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811E1" w14:textId="77777777" w:rsidR="00151DEB" w:rsidRPr="00BE36F5" w:rsidRDefault="00151DEB" w:rsidP="00C11E85">
      <w:pPr>
        <w:pStyle w:val="Default"/>
        <w:tabs>
          <w:tab w:val="left" w:pos="1418"/>
        </w:tabs>
        <w:ind w:firstLine="284"/>
        <w:jc w:val="center"/>
        <w:rPr>
          <w:rFonts w:asciiTheme="minorHAnsi" w:hAnsiTheme="minorHAnsi" w:cstheme="minorHAnsi"/>
          <w:sz w:val="22"/>
          <w:szCs w:val="22"/>
        </w:rPr>
      </w:pPr>
      <w:r w:rsidRPr="00BE36F5">
        <w:rPr>
          <w:rFonts w:asciiTheme="minorHAnsi" w:hAnsiTheme="minorHAnsi" w:cstheme="minorHAnsi"/>
          <w:b/>
          <w:bCs/>
          <w:sz w:val="22"/>
          <w:szCs w:val="22"/>
        </w:rPr>
        <w:t>REGULAMIN REKRUTACJI I UCZESTNICTWA W PROJEKCIE</w:t>
      </w:r>
    </w:p>
    <w:p w14:paraId="6D92BC54" w14:textId="51CE4554" w:rsidR="00151DEB" w:rsidRDefault="00151DEB" w:rsidP="00C11E85">
      <w:pPr>
        <w:pStyle w:val="Default"/>
        <w:tabs>
          <w:tab w:val="left" w:pos="1418"/>
        </w:tabs>
        <w:ind w:firstLine="284"/>
        <w:jc w:val="center"/>
        <w:rPr>
          <w:rFonts w:asciiTheme="minorHAnsi" w:eastAsia="Times New Roman" w:hAnsiTheme="minorHAnsi" w:cstheme="minorHAnsi"/>
          <w:b/>
          <w:sz w:val="22"/>
          <w:szCs w:val="22"/>
          <w:lang w:eastAsia="pl-PL"/>
        </w:rPr>
      </w:pPr>
      <w:r w:rsidRPr="00BE36F5">
        <w:rPr>
          <w:rFonts w:asciiTheme="minorHAnsi" w:hAnsiTheme="minorHAnsi" w:cstheme="minorHAnsi"/>
          <w:b/>
          <w:bCs/>
          <w:sz w:val="22"/>
          <w:szCs w:val="22"/>
        </w:rPr>
        <w:t>„</w:t>
      </w:r>
      <w:r w:rsidR="00C455C3" w:rsidRPr="00BE36F5">
        <w:rPr>
          <w:rFonts w:asciiTheme="minorHAnsi" w:hAnsiTheme="minorHAnsi" w:cstheme="minorHAnsi"/>
          <w:sz w:val="22"/>
          <w:szCs w:val="22"/>
        </w:rPr>
        <w:t>Muzyczny Klub AQQ</w:t>
      </w:r>
      <w:r w:rsidRPr="00BE36F5">
        <w:rPr>
          <w:rFonts w:asciiTheme="minorHAnsi" w:eastAsia="Times New Roman" w:hAnsiTheme="minorHAnsi" w:cstheme="minorHAnsi"/>
          <w:b/>
          <w:sz w:val="22"/>
          <w:szCs w:val="22"/>
          <w:lang w:eastAsia="pl-PL"/>
        </w:rPr>
        <w:t>”</w:t>
      </w:r>
    </w:p>
    <w:p w14:paraId="714697FB" w14:textId="456B7593" w:rsidR="00287DD4" w:rsidRDefault="00287DD4" w:rsidP="00C11E85">
      <w:pPr>
        <w:pStyle w:val="Default"/>
        <w:tabs>
          <w:tab w:val="left" w:pos="1418"/>
        </w:tabs>
        <w:ind w:firstLine="284"/>
        <w:jc w:val="center"/>
        <w:rPr>
          <w:rFonts w:asciiTheme="minorHAnsi" w:eastAsia="Times New Roman" w:hAnsiTheme="minorHAnsi" w:cstheme="minorHAnsi"/>
          <w:b/>
          <w:sz w:val="22"/>
          <w:szCs w:val="22"/>
          <w:lang w:eastAsia="pl-PL"/>
        </w:rPr>
      </w:pPr>
      <w:r>
        <w:rPr>
          <w:rFonts w:asciiTheme="minorHAnsi" w:eastAsia="Times New Roman" w:hAnsiTheme="minorHAnsi" w:cstheme="minorHAnsi"/>
          <w:b/>
          <w:sz w:val="22"/>
          <w:szCs w:val="22"/>
          <w:lang w:eastAsia="pl-PL"/>
        </w:rPr>
        <w:t>v.2.0</w:t>
      </w:r>
    </w:p>
    <w:p w14:paraId="468A6E9B" w14:textId="2BFBE8C0" w:rsidR="001339F0" w:rsidRPr="00BE36F5" w:rsidRDefault="001339F0" w:rsidP="00C11E85">
      <w:pPr>
        <w:pStyle w:val="Default"/>
        <w:tabs>
          <w:tab w:val="left" w:pos="1418"/>
        </w:tabs>
        <w:ind w:firstLine="284"/>
        <w:jc w:val="center"/>
        <w:rPr>
          <w:rFonts w:asciiTheme="minorHAnsi" w:hAnsiTheme="minorHAnsi" w:cstheme="minorHAnsi"/>
          <w:b/>
          <w:sz w:val="22"/>
          <w:szCs w:val="22"/>
        </w:rPr>
      </w:pPr>
      <w:r>
        <w:rPr>
          <w:rFonts w:asciiTheme="minorHAnsi" w:eastAsia="Times New Roman" w:hAnsiTheme="minorHAnsi" w:cstheme="minorHAnsi"/>
          <w:b/>
          <w:sz w:val="22"/>
          <w:szCs w:val="22"/>
          <w:lang w:eastAsia="pl-PL"/>
        </w:rPr>
        <w:t>2020/2021</w:t>
      </w:r>
    </w:p>
    <w:tbl>
      <w:tblPr>
        <w:tblW w:w="10460" w:type="dxa"/>
        <w:tblInd w:w="60" w:type="dxa"/>
        <w:tblCellMar>
          <w:left w:w="70" w:type="dxa"/>
          <w:right w:w="70" w:type="dxa"/>
        </w:tblCellMar>
        <w:tblLook w:val="04A0" w:firstRow="1" w:lastRow="0" w:firstColumn="1" w:lastColumn="0" w:noHBand="0" w:noVBand="1"/>
      </w:tblPr>
      <w:tblGrid>
        <w:gridCol w:w="10460"/>
      </w:tblGrid>
      <w:tr w:rsidR="00151DEB" w:rsidRPr="00BE36F5" w14:paraId="5CEB0A5B" w14:textId="77777777" w:rsidTr="00237DD6">
        <w:trPr>
          <w:trHeight w:val="240"/>
        </w:trPr>
        <w:tc>
          <w:tcPr>
            <w:tcW w:w="10460" w:type="dxa"/>
            <w:vAlign w:val="center"/>
            <w:hideMark/>
          </w:tcPr>
          <w:p w14:paraId="314FC952" w14:textId="77777777" w:rsidR="00151DEB" w:rsidRPr="00BE36F5" w:rsidRDefault="00151DEB" w:rsidP="00C11E85">
            <w:pPr>
              <w:tabs>
                <w:tab w:val="left" w:pos="1418"/>
              </w:tabs>
              <w:spacing w:after="0" w:line="240" w:lineRule="auto"/>
              <w:ind w:firstLine="284"/>
              <w:rPr>
                <w:rFonts w:eastAsia="Times New Roman" w:cstheme="minorHAnsi"/>
                <w:lang w:eastAsia="pl-PL"/>
              </w:rPr>
            </w:pPr>
          </w:p>
        </w:tc>
      </w:tr>
    </w:tbl>
    <w:p w14:paraId="3F247D9A" w14:textId="77777777" w:rsidR="001339F0" w:rsidRDefault="00151DEB" w:rsidP="00C11E85">
      <w:pPr>
        <w:tabs>
          <w:tab w:val="left" w:pos="1418"/>
        </w:tabs>
        <w:autoSpaceDE w:val="0"/>
        <w:autoSpaceDN w:val="0"/>
        <w:adjustRightInd w:val="0"/>
        <w:spacing w:after="0" w:line="240" w:lineRule="auto"/>
        <w:ind w:firstLine="284"/>
        <w:jc w:val="center"/>
        <w:rPr>
          <w:rFonts w:cstheme="minorHAnsi"/>
        </w:rPr>
      </w:pPr>
      <w:r w:rsidRPr="00BE36F5">
        <w:rPr>
          <w:rFonts w:cstheme="minorHAnsi"/>
        </w:rPr>
        <w:t xml:space="preserve">współfinansowanego ze środków Unii Europejskiej </w:t>
      </w:r>
    </w:p>
    <w:p w14:paraId="3FF92E68" w14:textId="7A1CD501" w:rsidR="00151DEB" w:rsidRPr="00BE36F5" w:rsidRDefault="00151DEB" w:rsidP="00C11E85">
      <w:pPr>
        <w:tabs>
          <w:tab w:val="left" w:pos="1418"/>
        </w:tabs>
        <w:autoSpaceDE w:val="0"/>
        <w:autoSpaceDN w:val="0"/>
        <w:adjustRightInd w:val="0"/>
        <w:spacing w:after="0" w:line="240" w:lineRule="auto"/>
        <w:ind w:firstLine="284"/>
        <w:jc w:val="center"/>
        <w:rPr>
          <w:rFonts w:cstheme="minorHAnsi"/>
        </w:rPr>
      </w:pPr>
      <w:r w:rsidRPr="00BE36F5">
        <w:rPr>
          <w:rFonts w:cstheme="minorHAnsi"/>
        </w:rPr>
        <w:t>w ramach Europejskiego Funduszu Społecznego</w:t>
      </w:r>
    </w:p>
    <w:p w14:paraId="55763475" w14:textId="77777777" w:rsidR="00151DEB" w:rsidRPr="00BE36F5" w:rsidRDefault="00151DEB" w:rsidP="00C11E85">
      <w:pPr>
        <w:tabs>
          <w:tab w:val="left" w:pos="1418"/>
        </w:tabs>
        <w:autoSpaceDE w:val="0"/>
        <w:autoSpaceDN w:val="0"/>
        <w:adjustRightInd w:val="0"/>
        <w:spacing w:after="0" w:line="240" w:lineRule="auto"/>
        <w:ind w:firstLine="284"/>
        <w:jc w:val="center"/>
        <w:rPr>
          <w:rFonts w:cstheme="minorHAnsi"/>
        </w:rPr>
      </w:pPr>
      <w:r w:rsidRPr="00BE36F5">
        <w:rPr>
          <w:rFonts w:cstheme="minorHAnsi"/>
        </w:rPr>
        <w:t xml:space="preserve">nr projektu </w:t>
      </w:r>
      <w:r w:rsidR="00C455C3" w:rsidRPr="00BE36F5">
        <w:rPr>
          <w:rFonts w:cstheme="minorHAnsi"/>
        </w:rPr>
        <w:t>: RPDS.08.04.01-02-0073/19</w:t>
      </w:r>
    </w:p>
    <w:p w14:paraId="32C73CD4" w14:textId="77777777" w:rsidR="00151DEB" w:rsidRPr="00D35EF5" w:rsidRDefault="00151DEB" w:rsidP="00C11E85">
      <w:pPr>
        <w:pStyle w:val="Default"/>
        <w:tabs>
          <w:tab w:val="left" w:pos="1418"/>
        </w:tabs>
        <w:ind w:firstLine="284"/>
        <w:rPr>
          <w:rFonts w:asciiTheme="minorHAnsi" w:hAnsiTheme="minorHAnsi" w:cstheme="minorHAnsi"/>
          <w:sz w:val="22"/>
          <w:szCs w:val="22"/>
        </w:rPr>
      </w:pPr>
    </w:p>
    <w:p w14:paraId="20756011" w14:textId="77777777" w:rsidR="00151DEB" w:rsidRPr="001E2275" w:rsidRDefault="00151DEB" w:rsidP="00C11E85">
      <w:pPr>
        <w:pStyle w:val="Default"/>
        <w:tabs>
          <w:tab w:val="left" w:pos="1418"/>
        </w:tabs>
        <w:ind w:left="568" w:hanging="284"/>
        <w:jc w:val="center"/>
        <w:rPr>
          <w:rFonts w:asciiTheme="minorHAnsi" w:hAnsiTheme="minorHAnsi" w:cstheme="minorHAnsi"/>
          <w:sz w:val="18"/>
          <w:szCs w:val="18"/>
        </w:rPr>
      </w:pPr>
      <w:r w:rsidRPr="001E2275">
        <w:rPr>
          <w:rFonts w:asciiTheme="minorHAnsi" w:hAnsiTheme="minorHAnsi" w:cstheme="minorHAnsi"/>
          <w:b/>
          <w:bCs/>
          <w:sz w:val="18"/>
          <w:szCs w:val="18"/>
        </w:rPr>
        <w:t>§1</w:t>
      </w:r>
    </w:p>
    <w:p w14:paraId="51F337DA" w14:textId="77777777" w:rsidR="00151DEB" w:rsidRDefault="00151DEB" w:rsidP="00C11E85">
      <w:pPr>
        <w:pStyle w:val="Default"/>
        <w:tabs>
          <w:tab w:val="left" w:pos="1418"/>
        </w:tabs>
        <w:ind w:left="568" w:hanging="284"/>
        <w:jc w:val="center"/>
        <w:rPr>
          <w:rFonts w:asciiTheme="minorHAnsi" w:hAnsiTheme="minorHAnsi" w:cstheme="minorHAnsi"/>
          <w:b/>
          <w:bCs/>
          <w:sz w:val="18"/>
          <w:szCs w:val="18"/>
        </w:rPr>
      </w:pPr>
      <w:r w:rsidRPr="001E2275">
        <w:rPr>
          <w:rFonts w:asciiTheme="minorHAnsi" w:hAnsiTheme="minorHAnsi" w:cstheme="minorHAnsi"/>
          <w:b/>
          <w:bCs/>
          <w:sz w:val="18"/>
          <w:szCs w:val="18"/>
        </w:rPr>
        <w:t>Informacje ogólne</w:t>
      </w:r>
    </w:p>
    <w:p w14:paraId="7AB29190" w14:textId="77777777" w:rsidR="000769F6" w:rsidRPr="001E2275" w:rsidRDefault="000769F6" w:rsidP="00C11E85">
      <w:pPr>
        <w:pStyle w:val="Default"/>
        <w:tabs>
          <w:tab w:val="left" w:pos="1418"/>
        </w:tabs>
        <w:ind w:left="568" w:hanging="284"/>
        <w:jc w:val="center"/>
        <w:rPr>
          <w:rFonts w:asciiTheme="minorHAnsi" w:hAnsiTheme="minorHAnsi" w:cstheme="minorHAnsi"/>
          <w:sz w:val="18"/>
          <w:szCs w:val="18"/>
        </w:rPr>
      </w:pPr>
    </w:p>
    <w:p w14:paraId="2F874CAE" w14:textId="77777777" w:rsidR="00D67326" w:rsidRPr="003E6451" w:rsidRDefault="00151DEB" w:rsidP="00D67326">
      <w:pPr>
        <w:pStyle w:val="Default"/>
        <w:numPr>
          <w:ilvl w:val="0"/>
          <w:numId w:val="14"/>
        </w:numPr>
        <w:tabs>
          <w:tab w:val="left" w:pos="1418"/>
        </w:tabs>
        <w:ind w:left="568" w:hanging="284"/>
        <w:jc w:val="both"/>
        <w:rPr>
          <w:rFonts w:asciiTheme="minorHAnsi" w:hAnsiTheme="minorHAnsi" w:cstheme="minorHAnsi"/>
          <w:sz w:val="18"/>
          <w:szCs w:val="18"/>
        </w:rPr>
      </w:pPr>
      <w:r w:rsidRPr="003E6451">
        <w:rPr>
          <w:rFonts w:asciiTheme="minorHAnsi" w:hAnsiTheme="minorHAnsi" w:cstheme="minorHAnsi"/>
          <w:sz w:val="18"/>
          <w:szCs w:val="18"/>
        </w:rPr>
        <w:t>Regulamin określa ramowe zasady rekrutacji i uczestnictwa oraz zakres wsparcia w Projekcie pn.</w:t>
      </w:r>
      <w:r w:rsidRPr="003E6451">
        <w:rPr>
          <w:rFonts w:asciiTheme="minorHAnsi" w:eastAsia="Times New Roman" w:hAnsiTheme="minorHAnsi" w:cstheme="minorHAnsi"/>
          <w:b/>
          <w:sz w:val="18"/>
          <w:szCs w:val="18"/>
          <w:lang w:eastAsia="pl-PL"/>
        </w:rPr>
        <w:t xml:space="preserve"> </w:t>
      </w:r>
      <w:r w:rsidR="009D2671" w:rsidRPr="003E6451">
        <w:rPr>
          <w:rFonts w:asciiTheme="minorHAnsi" w:eastAsia="Times New Roman" w:hAnsiTheme="minorHAnsi" w:cstheme="minorHAnsi"/>
          <w:sz w:val="18"/>
          <w:szCs w:val="18"/>
          <w:lang w:eastAsia="pl-PL"/>
        </w:rPr>
        <w:t>„</w:t>
      </w:r>
      <w:r w:rsidR="00C455C3" w:rsidRPr="003E6451">
        <w:rPr>
          <w:rFonts w:asciiTheme="minorHAnsi" w:hAnsiTheme="minorHAnsi" w:cstheme="minorHAnsi"/>
          <w:sz w:val="18"/>
          <w:szCs w:val="18"/>
        </w:rPr>
        <w:t>Muzyczny Klub AQQ</w:t>
      </w:r>
      <w:r w:rsidR="009D2671" w:rsidRPr="003E6451">
        <w:rPr>
          <w:rFonts w:asciiTheme="minorHAnsi" w:hAnsiTheme="minorHAnsi" w:cstheme="minorHAnsi"/>
          <w:color w:val="auto"/>
          <w:sz w:val="18"/>
          <w:szCs w:val="18"/>
        </w:rPr>
        <w:t>”</w:t>
      </w:r>
      <w:r w:rsidRPr="003E6451">
        <w:rPr>
          <w:rFonts w:asciiTheme="minorHAnsi" w:hAnsiTheme="minorHAnsi" w:cstheme="minorHAnsi"/>
          <w:sz w:val="18"/>
          <w:szCs w:val="18"/>
        </w:rPr>
        <w:t xml:space="preserve"> współfinansowanym ze środków Unii Europejskiej z Europejskiego Funduszu Społecznego, w ramach Regionalnego Programu Operacyjnego Województwa Dolnośląskiego, na lata 2014‐2020, Oś Priorytetowa 8 Rynek Pracy, Działanie 8.4 Godzenie</w:t>
      </w:r>
      <w:r w:rsidR="00D67326" w:rsidRPr="003E6451">
        <w:rPr>
          <w:rFonts w:asciiTheme="minorHAnsi" w:hAnsiTheme="minorHAnsi" w:cstheme="minorHAnsi"/>
          <w:sz w:val="18"/>
          <w:szCs w:val="18"/>
        </w:rPr>
        <w:t xml:space="preserve"> życia zawodowego i prywatnego</w:t>
      </w:r>
      <w:r w:rsidRPr="003E6451">
        <w:rPr>
          <w:rFonts w:asciiTheme="minorHAnsi" w:hAnsiTheme="minorHAnsi" w:cstheme="minorHAnsi"/>
          <w:sz w:val="18"/>
          <w:szCs w:val="18"/>
        </w:rPr>
        <w:t xml:space="preserve">, </w:t>
      </w:r>
      <w:r w:rsidR="00D67326" w:rsidRPr="003E6451">
        <w:rPr>
          <w:rFonts w:asciiTheme="minorHAnsi" w:hAnsiTheme="minorHAnsi" w:cstheme="minorHAnsi"/>
          <w:sz w:val="18"/>
          <w:szCs w:val="18"/>
        </w:rPr>
        <w:t>Poddziałanie 8.4.1 Godzenie życia zawodowego i prywatnego - konkursy horyzontalne</w:t>
      </w:r>
      <w:r w:rsidRPr="003E6451">
        <w:rPr>
          <w:rFonts w:asciiTheme="minorHAnsi" w:hAnsiTheme="minorHAnsi" w:cstheme="minorHAnsi"/>
          <w:sz w:val="18"/>
          <w:szCs w:val="18"/>
        </w:rPr>
        <w:t xml:space="preserve">. </w:t>
      </w:r>
    </w:p>
    <w:p w14:paraId="7495835A" w14:textId="77777777" w:rsidR="00B96359" w:rsidRPr="003E6451" w:rsidRDefault="00D67326" w:rsidP="00C11E85">
      <w:pPr>
        <w:pStyle w:val="Default"/>
        <w:numPr>
          <w:ilvl w:val="0"/>
          <w:numId w:val="14"/>
        </w:numPr>
        <w:tabs>
          <w:tab w:val="left" w:pos="1418"/>
        </w:tabs>
        <w:ind w:left="568" w:hanging="284"/>
        <w:jc w:val="both"/>
        <w:rPr>
          <w:rFonts w:asciiTheme="minorHAnsi" w:hAnsiTheme="minorHAnsi" w:cstheme="minorHAnsi"/>
          <w:color w:val="auto"/>
          <w:sz w:val="18"/>
          <w:szCs w:val="18"/>
        </w:rPr>
      </w:pPr>
      <w:r w:rsidRPr="003E6451">
        <w:rPr>
          <w:rFonts w:asciiTheme="minorHAnsi" w:hAnsiTheme="minorHAnsi" w:cstheme="minorHAnsi"/>
          <w:sz w:val="18"/>
          <w:szCs w:val="18"/>
        </w:rPr>
        <w:t>Projekt pn.</w:t>
      </w:r>
      <w:r w:rsidRPr="003E6451">
        <w:rPr>
          <w:rFonts w:asciiTheme="minorHAnsi" w:eastAsia="Times New Roman" w:hAnsiTheme="minorHAnsi" w:cstheme="minorHAnsi"/>
          <w:b/>
          <w:sz w:val="18"/>
          <w:szCs w:val="18"/>
          <w:lang w:eastAsia="pl-PL"/>
        </w:rPr>
        <w:t xml:space="preserve"> </w:t>
      </w:r>
      <w:r w:rsidRPr="003E6451">
        <w:rPr>
          <w:rFonts w:asciiTheme="minorHAnsi" w:hAnsiTheme="minorHAnsi" w:cstheme="minorHAnsi"/>
          <w:bCs/>
          <w:sz w:val="18"/>
          <w:szCs w:val="18"/>
        </w:rPr>
        <w:t>„</w:t>
      </w:r>
      <w:r w:rsidR="00C455C3" w:rsidRPr="003E6451">
        <w:rPr>
          <w:rFonts w:asciiTheme="minorHAnsi" w:hAnsiTheme="minorHAnsi" w:cstheme="minorHAnsi"/>
          <w:sz w:val="18"/>
          <w:szCs w:val="18"/>
        </w:rPr>
        <w:t>Muzyczny Klub AQQ</w:t>
      </w:r>
      <w:r w:rsidRPr="003E6451">
        <w:rPr>
          <w:rFonts w:asciiTheme="minorHAnsi" w:eastAsia="Times New Roman" w:hAnsiTheme="minorHAnsi" w:cstheme="minorHAnsi"/>
          <w:sz w:val="18"/>
          <w:szCs w:val="18"/>
          <w:lang w:eastAsia="pl-PL"/>
        </w:rPr>
        <w:t>”</w:t>
      </w:r>
      <w:r w:rsidRPr="003E6451">
        <w:rPr>
          <w:rFonts w:asciiTheme="minorHAnsi" w:hAnsiTheme="minorHAnsi" w:cstheme="minorHAnsi"/>
          <w:sz w:val="18"/>
          <w:szCs w:val="18"/>
        </w:rPr>
        <w:t xml:space="preserve"> </w:t>
      </w:r>
      <w:r w:rsidR="00151DEB" w:rsidRPr="003E6451">
        <w:rPr>
          <w:rFonts w:asciiTheme="minorHAnsi" w:hAnsiTheme="minorHAnsi" w:cstheme="minorHAnsi"/>
          <w:sz w:val="18"/>
          <w:szCs w:val="18"/>
        </w:rPr>
        <w:t>realizowany jest przez</w:t>
      </w:r>
      <w:r w:rsidR="001F0659" w:rsidRPr="003E6451">
        <w:rPr>
          <w:rFonts w:asciiTheme="minorHAnsi" w:hAnsiTheme="minorHAnsi" w:cstheme="minorHAnsi"/>
          <w:sz w:val="18"/>
          <w:szCs w:val="18"/>
        </w:rPr>
        <w:t xml:space="preserve"> Beneficjenta - </w:t>
      </w:r>
      <w:r w:rsidR="00C455C3" w:rsidRPr="003E6451">
        <w:rPr>
          <w:rFonts w:asciiTheme="minorHAnsi" w:hAnsiTheme="minorHAnsi" w:cstheme="minorHAnsi"/>
          <w:color w:val="auto"/>
          <w:spacing w:val="-2"/>
          <w:sz w:val="18"/>
          <w:szCs w:val="18"/>
        </w:rPr>
        <w:t>AQQ Elżbieta </w:t>
      </w:r>
      <w:proofErr w:type="spellStart"/>
      <w:r w:rsidR="00C455C3" w:rsidRPr="003E6451">
        <w:rPr>
          <w:rFonts w:asciiTheme="minorHAnsi" w:hAnsiTheme="minorHAnsi" w:cstheme="minorHAnsi"/>
          <w:color w:val="auto"/>
          <w:spacing w:val="-2"/>
          <w:sz w:val="18"/>
          <w:szCs w:val="18"/>
        </w:rPr>
        <w:t>Rejda</w:t>
      </w:r>
      <w:proofErr w:type="spellEnd"/>
      <w:r w:rsidRPr="003E6451">
        <w:rPr>
          <w:rFonts w:asciiTheme="minorHAnsi" w:hAnsiTheme="minorHAnsi" w:cstheme="minorHAnsi"/>
          <w:color w:val="auto"/>
          <w:spacing w:val="-5"/>
          <w:sz w:val="18"/>
          <w:szCs w:val="18"/>
        </w:rPr>
        <w:t xml:space="preserve">, ul. </w:t>
      </w:r>
      <w:r w:rsidR="00C455C3" w:rsidRPr="003E6451">
        <w:rPr>
          <w:rFonts w:asciiTheme="minorHAnsi" w:hAnsiTheme="minorHAnsi" w:cstheme="minorHAnsi"/>
          <w:color w:val="auto"/>
          <w:spacing w:val="-5"/>
          <w:sz w:val="18"/>
          <w:szCs w:val="18"/>
        </w:rPr>
        <w:t>Zwycięska</w:t>
      </w:r>
      <w:r w:rsidRPr="003E6451">
        <w:rPr>
          <w:rFonts w:asciiTheme="minorHAnsi" w:hAnsiTheme="minorHAnsi" w:cstheme="minorHAnsi"/>
          <w:color w:val="auto"/>
          <w:spacing w:val="-5"/>
          <w:sz w:val="18"/>
          <w:szCs w:val="18"/>
        </w:rPr>
        <w:t xml:space="preserve"> </w:t>
      </w:r>
      <w:r w:rsidR="00C455C3" w:rsidRPr="003E6451">
        <w:rPr>
          <w:rFonts w:asciiTheme="minorHAnsi" w:hAnsiTheme="minorHAnsi" w:cstheme="minorHAnsi"/>
          <w:color w:val="auto"/>
          <w:spacing w:val="-5"/>
          <w:sz w:val="18"/>
          <w:szCs w:val="18"/>
        </w:rPr>
        <w:t>5</w:t>
      </w:r>
      <w:r w:rsidRPr="003E6451">
        <w:rPr>
          <w:rFonts w:asciiTheme="minorHAnsi" w:hAnsiTheme="minorHAnsi" w:cstheme="minorHAnsi"/>
          <w:color w:val="auto"/>
          <w:spacing w:val="-5"/>
          <w:sz w:val="18"/>
          <w:szCs w:val="18"/>
        </w:rPr>
        <w:t>2</w:t>
      </w:r>
      <w:r w:rsidR="00E30DCF">
        <w:rPr>
          <w:rFonts w:asciiTheme="minorHAnsi" w:hAnsiTheme="minorHAnsi" w:cstheme="minorHAnsi"/>
          <w:color w:val="auto"/>
          <w:spacing w:val="-5"/>
          <w:sz w:val="18"/>
          <w:szCs w:val="18"/>
        </w:rPr>
        <w:t>/1</w:t>
      </w:r>
      <w:r w:rsidRPr="003E6451">
        <w:rPr>
          <w:rFonts w:asciiTheme="minorHAnsi" w:hAnsiTheme="minorHAnsi" w:cstheme="minorHAnsi"/>
          <w:color w:val="auto"/>
          <w:spacing w:val="-5"/>
          <w:sz w:val="18"/>
          <w:szCs w:val="18"/>
        </w:rPr>
        <w:t>, 5</w:t>
      </w:r>
      <w:r w:rsidR="00C455C3" w:rsidRPr="003E6451">
        <w:rPr>
          <w:rFonts w:asciiTheme="minorHAnsi" w:hAnsiTheme="minorHAnsi" w:cstheme="minorHAnsi"/>
          <w:color w:val="auto"/>
          <w:spacing w:val="-5"/>
          <w:sz w:val="18"/>
          <w:szCs w:val="18"/>
        </w:rPr>
        <w:t>3</w:t>
      </w:r>
      <w:r w:rsidRPr="003E6451">
        <w:rPr>
          <w:rFonts w:asciiTheme="minorHAnsi" w:hAnsiTheme="minorHAnsi" w:cstheme="minorHAnsi"/>
          <w:color w:val="auto"/>
          <w:spacing w:val="-5"/>
          <w:sz w:val="18"/>
          <w:szCs w:val="18"/>
        </w:rPr>
        <w:t>-</w:t>
      </w:r>
      <w:r w:rsidR="00C455C3" w:rsidRPr="003E6451">
        <w:rPr>
          <w:rFonts w:asciiTheme="minorHAnsi" w:hAnsiTheme="minorHAnsi" w:cstheme="minorHAnsi"/>
          <w:color w:val="auto"/>
          <w:spacing w:val="-5"/>
          <w:sz w:val="18"/>
          <w:szCs w:val="18"/>
        </w:rPr>
        <w:t>033</w:t>
      </w:r>
      <w:r w:rsidRPr="003E6451">
        <w:rPr>
          <w:rFonts w:asciiTheme="minorHAnsi" w:hAnsiTheme="minorHAnsi" w:cstheme="minorHAnsi"/>
          <w:color w:val="auto"/>
          <w:spacing w:val="-5"/>
          <w:sz w:val="18"/>
          <w:szCs w:val="18"/>
        </w:rPr>
        <w:t xml:space="preserve"> </w:t>
      </w:r>
      <w:r w:rsidR="00C455C3" w:rsidRPr="003E6451">
        <w:rPr>
          <w:rFonts w:asciiTheme="minorHAnsi" w:hAnsiTheme="minorHAnsi" w:cstheme="minorHAnsi"/>
          <w:color w:val="auto"/>
          <w:spacing w:val="-5"/>
          <w:sz w:val="18"/>
          <w:szCs w:val="18"/>
        </w:rPr>
        <w:t>Wrocław</w:t>
      </w:r>
      <w:r w:rsidRPr="003E6451">
        <w:rPr>
          <w:rFonts w:asciiTheme="minorHAnsi" w:hAnsiTheme="minorHAnsi" w:cstheme="minorHAnsi"/>
          <w:color w:val="auto"/>
          <w:spacing w:val="-5"/>
          <w:sz w:val="18"/>
          <w:szCs w:val="18"/>
        </w:rPr>
        <w:t xml:space="preserve">, NIP </w:t>
      </w:r>
      <w:r w:rsidR="00C455C3" w:rsidRPr="003E6451">
        <w:rPr>
          <w:rFonts w:asciiTheme="minorHAnsi" w:hAnsiTheme="minorHAnsi" w:cstheme="minorHAnsi"/>
          <w:sz w:val="18"/>
          <w:szCs w:val="18"/>
        </w:rPr>
        <w:t>6111805342</w:t>
      </w:r>
      <w:r w:rsidRPr="003E6451">
        <w:rPr>
          <w:rFonts w:asciiTheme="minorHAnsi" w:hAnsiTheme="minorHAnsi" w:cstheme="minorHAnsi"/>
          <w:color w:val="auto"/>
          <w:spacing w:val="-5"/>
          <w:sz w:val="18"/>
          <w:szCs w:val="18"/>
        </w:rPr>
        <w:t xml:space="preserve">, REGON </w:t>
      </w:r>
      <w:r w:rsidR="00C455C3" w:rsidRPr="003E6451">
        <w:rPr>
          <w:rFonts w:asciiTheme="minorHAnsi" w:hAnsiTheme="minorHAnsi" w:cstheme="minorHAnsi"/>
          <w:color w:val="auto"/>
          <w:spacing w:val="-5"/>
          <w:sz w:val="18"/>
          <w:szCs w:val="18"/>
        </w:rPr>
        <w:t>022119706</w:t>
      </w:r>
      <w:r w:rsidR="00151DEB" w:rsidRPr="003E6451">
        <w:rPr>
          <w:rFonts w:asciiTheme="minorHAnsi" w:hAnsiTheme="minorHAnsi" w:cstheme="minorHAnsi"/>
          <w:color w:val="auto"/>
          <w:sz w:val="18"/>
          <w:szCs w:val="18"/>
        </w:rPr>
        <w:t xml:space="preserve">. </w:t>
      </w:r>
    </w:p>
    <w:p w14:paraId="26DD133A" w14:textId="77777777" w:rsidR="00B96359" w:rsidRPr="00BF0003" w:rsidRDefault="00151DEB" w:rsidP="00C11E85">
      <w:pPr>
        <w:pStyle w:val="Default"/>
        <w:numPr>
          <w:ilvl w:val="0"/>
          <w:numId w:val="14"/>
        </w:numPr>
        <w:tabs>
          <w:tab w:val="left" w:pos="1418"/>
        </w:tabs>
        <w:ind w:left="568" w:hanging="284"/>
        <w:jc w:val="both"/>
        <w:rPr>
          <w:rFonts w:asciiTheme="minorHAnsi" w:hAnsiTheme="minorHAnsi" w:cstheme="minorHAnsi"/>
          <w:color w:val="auto"/>
          <w:sz w:val="18"/>
          <w:szCs w:val="18"/>
        </w:rPr>
      </w:pPr>
      <w:r w:rsidRPr="003E6451">
        <w:rPr>
          <w:rFonts w:asciiTheme="minorHAnsi" w:hAnsiTheme="minorHAnsi" w:cstheme="minorHAnsi"/>
          <w:b/>
          <w:bCs/>
          <w:color w:val="auto"/>
          <w:sz w:val="18"/>
          <w:szCs w:val="18"/>
        </w:rPr>
        <w:t xml:space="preserve"> </w:t>
      </w:r>
      <w:r w:rsidRPr="003E6451">
        <w:rPr>
          <w:rFonts w:asciiTheme="minorHAnsi" w:hAnsiTheme="minorHAnsi" w:cstheme="minorHAnsi"/>
          <w:color w:val="auto"/>
          <w:sz w:val="18"/>
          <w:szCs w:val="18"/>
        </w:rPr>
        <w:t xml:space="preserve">Biuro projektu mieści się na </w:t>
      </w:r>
      <w:r w:rsidR="00D67326" w:rsidRPr="003E6451">
        <w:rPr>
          <w:rFonts w:asciiTheme="minorHAnsi" w:hAnsiTheme="minorHAnsi" w:cstheme="minorHAnsi"/>
          <w:color w:val="auto"/>
          <w:spacing w:val="-5"/>
          <w:sz w:val="18"/>
          <w:szCs w:val="18"/>
        </w:rPr>
        <w:t xml:space="preserve">ul. </w:t>
      </w:r>
      <w:r w:rsidR="00C455C3" w:rsidRPr="00BF0003">
        <w:rPr>
          <w:rFonts w:asciiTheme="minorHAnsi" w:hAnsiTheme="minorHAnsi" w:cstheme="minorHAnsi"/>
          <w:color w:val="auto"/>
          <w:spacing w:val="-5"/>
          <w:sz w:val="18"/>
          <w:szCs w:val="18"/>
        </w:rPr>
        <w:t>Je</w:t>
      </w:r>
      <w:r w:rsidR="00BF0003">
        <w:rPr>
          <w:rFonts w:asciiTheme="minorHAnsi" w:hAnsiTheme="minorHAnsi" w:cstheme="minorHAnsi"/>
          <w:color w:val="auto"/>
          <w:spacing w:val="-5"/>
          <w:sz w:val="18"/>
          <w:szCs w:val="18"/>
        </w:rPr>
        <w:t>ź</w:t>
      </w:r>
      <w:r w:rsidR="00C455C3" w:rsidRPr="00BF0003">
        <w:rPr>
          <w:rFonts w:asciiTheme="minorHAnsi" w:hAnsiTheme="minorHAnsi" w:cstheme="minorHAnsi"/>
          <w:color w:val="auto"/>
          <w:spacing w:val="-5"/>
          <w:sz w:val="18"/>
          <w:szCs w:val="18"/>
        </w:rPr>
        <w:t>dzieckiej</w:t>
      </w:r>
      <w:r w:rsidR="00BF0003" w:rsidRPr="00BF0003">
        <w:rPr>
          <w:rFonts w:asciiTheme="minorHAnsi" w:hAnsiTheme="minorHAnsi" w:cstheme="minorHAnsi"/>
          <w:color w:val="auto"/>
          <w:spacing w:val="-5"/>
          <w:sz w:val="18"/>
          <w:szCs w:val="18"/>
        </w:rPr>
        <w:t xml:space="preserve"> 2a/28</w:t>
      </w:r>
      <w:r w:rsidR="00C455C3" w:rsidRPr="00BF0003">
        <w:rPr>
          <w:rFonts w:asciiTheme="minorHAnsi" w:hAnsiTheme="minorHAnsi" w:cstheme="minorHAnsi"/>
          <w:color w:val="auto"/>
          <w:spacing w:val="-5"/>
          <w:sz w:val="18"/>
          <w:szCs w:val="18"/>
        </w:rPr>
        <w:t xml:space="preserve"> </w:t>
      </w:r>
      <w:r w:rsidR="00D67326" w:rsidRPr="00BF0003">
        <w:rPr>
          <w:rFonts w:asciiTheme="minorHAnsi" w:hAnsiTheme="minorHAnsi" w:cstheme="minorHAnsi"/>
          <w:color w:val="auto"/>
          <w:spacing w:val="-5"/>
          <w:sz w:val="18"/>
          <w:szCs w:val="18"/>
        </w:rPr>
        <w:t>, 5</w:t>
      </w:r>
      <w:r w:rsidR="00C455C3" w:rsidRPr="00BF0003">
        <w:rPr>
          <w:rFonts w:asciiTheme="minorHAnsi" w:hAnsiTheme="minorHAnsi" w:cstheme="minorHAnsi"/>
          <w:color w:val="auto"/>
          <w:spacing w:val="-5"/>
          <w:sz w:val="18"/>
          <w:szCs w:val="18"/>
        </w:rPr>
        <w:t>3</w:t>
      </w:r>
      <w:r w:rsidR="00D67326" w:rsidRPr="00BF0003">
        <w:rPr>
          <w:rFonts w:asciiTheme="minorHAnsi" w:hAnsiTheme="minorHAnsi" w:cstheme="minorHAnsi"/>
          <w:color w:val="auto"/>
          <w:spacing w:val="-5"/>
          <w:sz w:val="18"/>
          <w:szCs w:val="18"/>
        </w:rPr>
        <w:t>-</w:t>
      </w:r>
      <w:r w:rsidR="00C455C3" w:rsidRPr="00BF0003">
        <w:rPr>
          <w:rFonts w:asciiTheme="minorHAnsi" w:hAnsiTheme="minorHAnsi" w:cstheme="minorHAnsi"/>
          <w:color w:val="auto"/>
          <w:spacing w:val="-5"/>
          <w:sz w:val="18"/>
          <w:szCs w:val="18"/>
        </w:rPr>
        <w:t>032</w:t>
      </w:r>
      <w:r w:rsidR="00D67326" w:rsidRPr="00BF0003">
        <w:rPr>
          <w:rFonts w:asciiTheme="minorHAnsi" w:hAnsiTheme="minorHAnsi" w:cstheme="minorHAnsi"/>
          <w:color w:val="auto"/>
          <w:spacing w:val="-5"/>
          <w:sz w:val="18"/>
          <w:szCs w:val="18"/>
        </w:rPr>
        <w:t xml:space="preserve"> </w:t>
      </w:r>
      <w:r w:rsidR="00C455C3" w:rsidRPr="00BF0003">
        <w:rPr>
          <w:rFonts w:asciiTheme="minorHAnsi" w:hAnsiTheme="minorHAnsi" w:cstheme="minorHAnsi"/>
          <w:color w:val="auto"/>
          <w:spacing w:val="-5"/>
          <w:sz w:val="18"/>
          <w:szCs w:val="18"/>
        </w:rPr>
        <w:t>Wrocław</w:t>
      </w:r>
      <w:r w:rsidR="00134C84" w:rsidRPr="00BF0003">
        <w:rPr>
          <w:rFonts w:asciiTheme="minorHAnsi" w:hAnsiTheme="minorHAnsi" w:cstheme="minorHAnsi"/>
          <w:color w:val="auto"/>
          <w:sz w:val="18"/>
          <w:szCs w:val="18"/>
        </w:rPr>
        <w:t>.</w:t>
      </w:r>
    </w:p>
    <w:p w14:paraId="0A37518B" w14:textId="77777777" w:rsidR="00B96359" w:rsidRPr="003E6451" w:rsidRDefault="00151DEB" w:rsidP="00C11E85">
      <w:pPr>
        <w:pStyle w:val="Default"/>
        <w:numPr>
          <w:ilvl w:val="0"/>
          <w:numId w:val="14"/>
        </w:numPr>
        <w:tabs>
          <w:tab w:val="left" w:pos="1418"/>
        </w:tabs>
        <w:ind w:left="568" w:hanging="284"/>
        <w:jc w:val="both"/>
        <w:rPr>
          <w:rFonts w:asciiTheme="minorHAnsi" w:hAnsiTheme="minorHAnsi" w:cstheme="minorHAnsi"/>
          <w:sz w:val="18"/>
          <w:szCs w:val="18"/>
        </w:rPr>
      </w:pPr>
      <w:r w:rsidRPr="003E6451">
        <w:rPr>
          <w:rFonts w:asciiTheme="minorHAnsi" w:hAnsiTheme="minorHAnsi" w:cstheme="minorHAnsi"/>
          <w:sz w:val="18"/>
          <w:szCs w:val="18"/>
        </w:rPr>
        <w:t xml:space="preserve"> Okr</w:t>
      </w:r>
      <w:r w:rsidR="00D67326" w:rsidRPr="003E6451">
        <w:rPr>
          <w:rFonts w:asciiTheme="minorHAnsi" w:hAnsiTheme="minorHAnsi" w:cstheme="minorHAnsi"/>
          <w:sz w:val="18"/>
          <w:szCs w:val="18"/>
        </w:rPr>
        <w:t xml:space="preserve">es realizacji projektu: od </w:t>
      </w:r>
      <w:r w:rsidR="00D67326" w:rsidRPr="003E6451">
        <w:rPr>
          <w:rFonts w:asciiTheme="minorHAnsi" w:hAnsiTheme="minorHAnsi" w:cstheme="minorHAnsi"/>
          <w:color w:val="auto"/>
          <w:sz w:val="18"/>
          <w:szCs w:val="18"/>
        </w:rPr>
        <w:t>01.10.201</w:t>
      </w:r>
      <w:r w:rsidR="00C455C3" w:rsidRPr="003E6451">
        <w:rPr>
          <w:rFonts w:asciiTheme="minorHAnsi" w:hAnsiTheme="minorHAnsi" w:cstheme="minorHAnsi"/>
          <w:color w:val="auto"/>
          <w:sz w:val="18"/>
          <w:szCs w:val="18"/>
        </w:rPr>
        <w:t>9</w:t>
      </w:r>
      <w:r w:rsidR="00D67326" w:rsidRPr="003E6451">
        <w:rPr>
          <w:rFonts w:asciiTheme="minorHAnsi" w:hAnsiTheme="minorHAnsi" w:cstheme="minorHAnsi"/>
          <w:color w:val="auto"/>
          <w:sz w:val="18"/>
          <w:szCs w:val="18"/>
        </w:rPr>
        <w:t>r. do 31.12.202</w:t>
      </w:r>
      <w:r w:rsidR="00C455C3" w:rsidRPr="003E6451">
        <w:rPr>
          <w:rFonts w:asciiTheme="minorHAnsi" w:hAnsiTheme="minorHAnsi" w:cstheme="minorHAnsi"/>
          <w:color w:val="auto"/>
          <w:sz w:val="18"/>
          <w:szCs w:val="18"/>
        </w:rPr>
        <w:t>1</w:t>
      </w:r>
      <w:r w:rsidR="00D67326" w:rsidRPr="003E6451">
        <w:rPr>
          <w:rFonts w:asciiTheme="minorHAnsi" w:hAnsiTheme="minorHAnsi" w:cstheme="minorHAnsi"/>
          <w:color w:val="auto"/>
          <w:sz w:val="18"/>
          <w:szCs w:val="18"/>
        </w:rPr>
        <w:t>r</w:t>
      </w:r>
      <w:r w:rsidRPr="003E6451">
        <w:rPr>
          <w:rFonts w:asciiTheme="minorHAnsi" w:hAnsiTheme="minorHAnsi" w:cstheme="minorHAnsi"/>
          <w:color w:val="auto"/>
          <w:sz w:val="18"/>
          <w:szCs w:val="18"/>
        </w:rPr>
        <w:t>.</w:t>
      </w:r>
    </w:p>
    <w:p w14:paraId="07400130" w14:textId="77777777" w:rsidR="00151DEB" w:rsidRPr="003E6451" w:rsidRDefault="0024045D" w:rsidP="00C11E85">
      <w:pPr>
        <w:pStyle w:val="Default"/>
        <w:numPr>
          <w:ilvl w:val="0"/>
          <w:numId w:val="14"/>
        </w:numPr>
        <w:tabs>
          <w:tab w:val="left" w:pos="1418"/>
        </w:tabs>
        <w:ind w:left="568" w:hanging="284"/>
        <w:jc w:val="both"/>
        <w:rPr>
          <w:rFonts w:asciiTheme="minorHAnsi" w:hAnsiTheme="minorHAnsi" w:cstheme="minorHAnsi"/>
          <w:sz w:val="18"/>
          <w:szCs w:val="18"/>
        </w:rPr>
      </w:pPr>
      <w:r w:rsidRPr="003E6451">
        <w:rPr>
          <w:rFonts w:asciiTheme="minorHAnsi" w:hAnsiTheme="minorHAnsi" w:cstheme="minorHAnsi"/>
          <w:sz w:val="18"/>
          <w:szCs w:val="18"/>
          <w:shd w:val="clear" w:color="auto" w:fill="FFFFFF"/>
          <w:lang w:eastAsia="pl-PL"/>
        </w:rPr>
        <w:t xml:space="preserve"> </w:t>
      </w:r>
      <w:r w:rsidR="00151DEB" w:rsidRPr="003E6451">
        <w:rPr>
          <w:rFonts w:asciiTheme="minorHAnsi" w:hAnsiTheme="minorHAnsi" w:cstheme="minorHAnsi"/>
          <w:sz w:val="18"/>
          <w:szCs w:val="18"/>
          <w:shd w:val="clear" w:color="auto" w:fill="FFFFFF"/>
          <w:lang w:eastAsia="pl-PL"/>
        </w:rPr>
        <w:t>Dla potrzeb realizacji projektu używane w niniejszym regulaminie określenia przyjmują następujące brzmienie:</w:t>
      </w:r>
    </w:p>
    <w:p w14:paraId="3D7A510D" w14:textId="77777777" w:rsidR="00151DEB" w:rsidRPr="003E6451" w:rsidRDefault="00151DEB" w:rsidP="00C11E85">
      <w:pPr>
        <w:tabs>
          <w:tab w:val="left" w:pos="1418"/>
        </w:tabs>
        <w:spacing w:after="0" w:line="240" w:lineRule="auto"/>
        <w:ind w:left="568" w:hanging="284"/>
        <w:jc w:val="both"/>
        <w:rPr>
          <w:rFonts w:eastAsia="Times New Roman" w:cstheme="minorHAnsi"/>
          <w:sz w:val="18"/>
          <w:szCs w:val="18"/>
          <w:lang w:eastAsia="pl-PL"/>
        </w:rPr>
      </w:pPr>
      <w:r w:rsidRPr="003E6451">
        <w:rPr>
          <w:rFonts w:eastAsia="Times New Roman" w:cstheme="minorHAnsi"/>
          <w:b/>
          <w:bCs/>
          <w:color w:val="000000"/>
          <w:sz w:val="18"/>
          <w:szCs w:val="18"/>
          <w:shd w:val="clear" w:color="auto" w:fill="FFFFFF"/>
          <w:lang w:eastAsia="pl-PL"/>
        </w:rPr>
        <w:t>Projekt</w:t>
      </w:r>
      <w:r w:rsidRPr="003E6451">
        <w:rPr>
          <w:rFonts w:eastAsia="Times New Roman" w:cstheme="minorHAnsi"/>
          <w:color w:val="000000"/>
          <w:sz w:val="18"/>
          <w:szCs w:val="18"/>
          <w:shd w:val="clear" w:color="auto" w:fill="FFFFFF"/>
          <w:lang w:eastAsia="pl-PL"/>
        </w:rPr>
        <w:t xml:space="preserve"> - projekt </w:t>
      </w:r>
      <w:r w:rsidR="00D67326" w:rsidRPr="003E6451">
        <w:rPr>
          <w:rFonts w:cstheme="minorHAnsi"/>
          <w:b/>
          <w:bCs/>
          <w:sz w:val="18"/>
          <w:szCs w:val="18"/>
        </w:rPr>
        <w:t>„</w:t>
      </w:r>
      <w:r w:rsidR="00C455C3" w:rsidRPr="003E6451">
        <w:rPr>
          <w:rFonts w:cstheme="minorHAnsi"/>
          <w:sz w:val="18"/>
          <w:szCs w:val="18"/>
        </w:rPr>
        <w:t>Muzyczny Klub AQQ</w:t>
      </w:r>
      <w:r w:rsidR="00D67326" w:rsidRPr="003E6451">
        <w:rPr>
          <w:rFonts w:eastAsia="Times New Roman" w:cstheme="minorHAnsi"/>
          <w:b/>
          <w:sz w:val="18"/>
          <w:szCs w:val="18"/>
          <w:lang w:eastAsia="pl-PL"/>
        </w:rPr>
        <w:t>”</w:t>
      </w:r>
    </w:p>
    <w:p w14:paraId="1884258F" w14:textId="77777777" w:rsidR="00151DEB" w:rsidRPr="001E2275" w:rsidRDefault="00151DEB" w:rsidP="00C11E85">
      <w:pPr>
        <w:tabs>
          <w:tab w:val="left" w:pos="1418"/>
        </w:tabs>
        <w:spacing w:after="0" w:line="240" w:lineRule="auto"/>
        <w:ind w:left="568" w:hanging="284"/>
        <w:jc w:val="both"/>
        <w:rPr>
          <w:rFonts w:eastAsia="Times New Roman" w:cstheme="minorHAnsi"/>
          <w:sz w:val="18"/>
          <w:szCs w:val="18"/>
          <w:lang w:eastAsia="pl-PL"/>
        </w:rPr>
      </w:pPr>
      <w:r w:rsidRPr="001E2275">
        <w:rPr>
          <w:rFonts w:eastAsia="Times New Roman" w:cstheme="minorHAnsi"/>
          <w:b/>
          <w:bCs/>
          <w:color w:val="000000"/>
          <w:sz w:val="18"/>
          <w:szCs w:val="18"/>
          <w:lang w:eastAsia="pl-PL"/>
        </w:rPr>
        <w:t xml:space="preserve">Uczestnik/Uczestniczka - </w:t>
      </w:r>
      <w:r w:rsidRPr="001E2275">
        <w:rPr>
          <w:rFonts w:eastAsia="Times New Roman" w:cstheme="minorHAnsi"/>
          <w:color w:val="000000"/>
          <w:sz w:val="18"/>
          <w:szCs w:val="18"/>
          <w:lang w:eastAsia="pl-PL"/>
        </w:rPr>
        <w:t xml:space="preserve">osoba, która skorzystała ze wsparcia w ramach projektu. </w:t>
      </w:r>
    </w:p>
    <w:p w14:paraId="20A19D84" w14:textId="77777777" w:rsidR="00151DEB" w:rsidRDefault="00151DEB" w:rsidP="00C11E85">
      <w:pPr>
        <w:tabs>
          <w:tab w:val="left" w:pos="1418"/>
        </w:tabs>
        <w:spacing w:after="0" w:line="240" w:lineRule="auto"/>
        <w:ind w:left="568" w:hanging="284"/>
        <w:jc w:val="both"/>
        <w:rPr>
          <w:rFonts w:eastAsia="Times New Roman" w:cstheme="minorHAnsi"/>
          <w:color w:val="000000"/>
          <w:sz w:val="18"/>
          <w:szCs w:val="18"/>
          <w:lang w:eastAsia="pl-PL"/>
        </w:rPr>
      </w:pPr>
      <w:r w:rsidRPr="001E2275">
        <w:rPr>
          <w:rFonts w:eastAsia="Times New Roman" w:cstheme="minorHAnsi"/>
          <w:b/>
          <w:bCs/>
          <w:color w:val="000000"/>
          <w:sz w:val="18"/>
          <w:szCs w:val="18"/>
          <w:lang w:eastAsia="pl-PL"/>
        </w:rPr>
        <w:t>Osoby bierne zawodowo –</w:t>
      </w:r>
      <w:r w:rsidRPr="001E2275">
        <w:rPr>
          <w:rFonts w:eastAsia="Times New Roman" w:cstheme="minorHAnsi"/>
          <w:color w:val="000000"/>
          <w:sz w:val="18"/>
          <w:szCs w:val="18"/>
          <w:lang w:eastAsia="pl-PL"/>
        </w:rPr>
        <w:t xml:space="preserve"> osoby, które w danej chwili nie tworzą zasobów siły roboczej (tzn. nie pracują i nie są bezrobotne). Studenci studiów stacjonarnych są uznawani za osoby bierne zawodowo. </w:t>
      </w:r>
      <w:r w:rsidRPr="008E65AB">
        <w:rPr>
          <w:rFonts w:eastAsia="Times New Roman" w:cstheme="minorHAnsi"/>
          <w:color w:val="000000"/>
          <w:sz w:val="18"/>
          <w:szCs w:val="18"/>
          <w:u w:val="single"/>
          <w:lang w:eastAsia="pl-PL"/>
        </w:rPr>
        <w:t>Osoby będące na urlopie wychowawczym</w:t>
      </w:r>
      <w:r w:rsidRPr="001E2275">
        <w:rPr>
          <w:rFonts w:eastAsia="Times New Roman" w:cstheme="minorHAnsi"/>
          <w:color w:val="000000"/>
          <w:sz w:val="18"/>
          <w:szCs w:val="18"/>
          <w:lang w:eastAsia="pl-PL"/>
        </w:rPr>
        <w:t xml:space="preserve">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p>
    <w:p w14:paraId="73249E20" w14:textId="77777777" w:rsidR="008E65AB" w:rsidRPr="008E65AB" w:rsidRDefault="008E65AB" w:rsidP="008E65AB">
      <w:pPr>
        <w:pStyle w:val="HTML-wstpniesformatowany"/>
        <w:ind w:left="284"/>
        <w:rPr>
          <w:rFonts w:asciiTheme="minorHAnsi" w:eastAsia="Times New Roman" w:hAnsiTheme="minorHAnsi" w:cs="Courier New"/>
          <w:sz w:val="18"/>
          <w:szCs w:val="18"/>
          <w:lang w:eastAsia="pl-PL"/>
        </w:rPr>
      </w:pPr>
      <w:r w:rsidRPr="008E65AB">
        <w:rPr>
          <w:rFonts w:asciiTheme="minorHAnsi" w:eastAsia="Times New Roman" w:hAnsiTheme="minorHAnsi" w:cstheme="minorHAnsi"/>
          <w:b/>
          <w:bCs/>
          <w:color w:val="000000"/>
          <w:sz w:val="18"/>
          <w:szCs w:val="18"/>
          <w:lang w:eastAsia="pl-PL"/>
        </w:rPr>
        <w:t>Osoba pracująca -</w:t>
      </w:r>
      <w:r w:rsidRPr="008E65AB">
        <w:rPr>
          <w:rFonts w:asciiTheme="minorHAnsi" w:eastAsia="Times New Roman" w:hAnsiTheme="minorHAnsi" w:cstheme="minorHAnsi"/>
          <w:sz w:val="18"/>
          <w:szCs w:val="18"/>
          <w:lang w:eastAsia="pl-PL"/>
        </w:rPr>
        <w:t xml:space="preserve"> </w:t>
      </w:r>
      <w:r w:rsidRPr="008E65AB">
        <w:rPr>
          <w:rFonts w:asciiTheme="minorHAnsi" w:eastAsia="Times New Roman" w:hAnsiTheme="minorHAnsi" w:cs="Courier New"/>
          <w:sz w:val="18"/>
          <w:szCs w:val="18"/>
          <w:lang w:eastAsia="pl-PL"/>
        </w:rPr>
        <w:t>osoba w wieku 15lat i więcej, która wykonuje pracę, za którą otrzymuje wynagrodzenie, z której czerpie zyski lub korzyści (w tym osoba prowadząca działalność na własny rachunek.</w:t>
      </w:r>
    </w:p>
    <w:p w14:paraId="5ED33546" w14:textId="77777777" w:rsidR="00F96DA6" w:rsidRPr="008E65AB" w:rsidRDefault="008E65AB" w:rsidP="008E6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eastAsia="Times New Roman" w:cs="Courier New"/>
          <w:sz w:val="18"/>
          <w:szCs w:val="18"/>
          <w:lang w:eastAsia="pl-PL"/>
        </w:rPr>
      </w:pPr>
      <w:r w:rsidRPr="008E65AB">
        <w:rPr>
          <w:rFonts w:eastAsia="Times New Roman" w:cs="Courier New"/>
          <w:sz w:val="18"/>
          <w:szCs w:val="18"/>
          <w:u w:val="single"/>
          <w:lang w:eastAsia="pl-PL"/>
        </w:rPr>
        <w:t>Osoba przebywająca na urlopie macierzyńskim/rodzicielskim</w:t>
      </w:r>
      <w:r w:rsidRPr="008E65AB">
        <w:rPr>
          <w:rFonts w:eastAsia="Times New Roman" w:cs="Courier New"/>
          <w:sz w:val="18"/>
          <w:szCs w:val="18"/>
          <w:lang w:eastAsia="pl-PL"/>
        </w:rPr>
        <w:t xml:space="preserve"> (rozumianym jako świadczenie pracownicze, który zapewnia płatny lub bezpłatny czas wolny od pracy do momentu porodu i obejmuje późniejszą krótkoterminową opiekę nad dzieckiem) jest uznawany za „osobę pracującą”.</w:t>
      </w:r>
    </w:p>
    <w:p w14:paraId="67AF9DD0" w14:textId="77777777" w:rsidR="00151DEB" w:rsidRPr="001E2275" w:rsidRDefault="00151DEB" w:rsidP="00C11E85">
      <w:pPr>
        <w:tabs>
          <w:tab w:val="left" w:pos="1418"/>
        </w:tabs>
        <w:spacing w:after="0" w:line="240" w:lineRule="auto"/>
        <w:ind w:left="568" w:hanging="284"/>
        <w:jc w:val="both"/>
        <w:rPr>
          <w:rFonts w:eastAsia="Times New Roman" w:cstheme="minorHAnsi"/>
          <w:color w:val="000000"/>
          <w:sz w:val="18"/>
          <w:szCs w:val="18"/>
          <w:lang w:eastAsia="pl-PL"/>
        </w:rPr>
      </w:pPr>
      <w:r w:rsidRPr="001E2275">
        <w:rPr>
          <w:rFonts w:eastAsia="Times New Roman" w:cstheme="minorHAnsi"/>
          <w:b/>
          <w:bCs/>
          <w:color w:val="000000"/>
          <w:sz w:val="18"/>
          <w:szCs w:val="18"/>
          <w:lang w:eastAsia="pl-PL"/>
        </w:rPr>
        <w:t>Osoby bezrobotne</w:t>
      </w:r>
      <w:r w:rsidRPr="001E2275">
        <w:rPr>
          <w:rFonts w:eastAsia="Times New Roman" w:cstheme="minorHAnsi"/>
          <w:color w:val="000000"/>
          <w:sz w:val="18"/>
          <w:szCs w:val="18"/>
          <w:lang w:eastAsia="pl-PL"/>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p w14:paraId="5746172B" w14:textId="77777777" w:rsidR="003D2499" w:rsidRPr="001E2275" w:rsidRDefault="003D2499" w:rsidP="0024045D">
      <w:pPr>
        <w:tabs>
          <w:tab w:val="left" w:pos="1418"/>
        </w:tabs>
        <w:spacing w:after="0" w:line="240" w:lineRule="auto"/>
        <w:ind w:left="567" w:hanging="283"/>
        <w:rPr>
          <w:rFonts w:cstheme="minorHAnsi"/>
          <w:sz w:val="18"/>
          <w:szCs w:val="18"/>
        </w:rPr>
      </w:pPr>
      <w:r w:rsidRPr="001E2275">
        <w:rPr>
          <w:rFonts w:eastAsia="Times New Roman" w:cstheme="minorHAnsi"/>
          <w:b/>
          <w:bCs/>
          <w:color w:val="000000"/>
          <w:sz w:val="18"/>
          <w:szCs w:val="18"/>
          <w:lang w:eastAsia="pl-PL"/>
        </w:rPr>
        <w:t xml:space="preserve">Osoby niepełnosprawne </w:t>
      </w:r>
      <w:r w:rsidRPr="001E2275">
        <w:rPr>
          <w:rFonts w:eastAsia="Times New Roman" w:cstheme="minorHAnsi"/>
          <w:sz w:val="18"/>
          <w:szCs w:val="18"/>
          <w:lang w:eastAsia="pl-PL"/>
        </w:rPr>
        <w:t xml:space="preserve">- </w:t>
      </w:r>
      <w:r w:rsidRPr="001E2275">
        <w:rPr>
          <w:rFonts w:cstheme="minorHAnsi"/>
          <w:sz w:val="18"/>
          <w:szCs w:val="18"/>
        </w:rPr>
        <w:t xml:space="preserve">osoby w świetle przepisów  ustawy z dnia 27 sierpnia 1997   r.      o rehabilitacji zawodowej i społecznej oraz zatrudnianiu osób niepełnosprawnych (Dz. U. z 2018 r. poz. 511 z </w:t>
      </w:r>
      <w:proofErr w:type="spellStart"/>
      <w:r w:rsidRPr="001E2275">
        <w:rPr>
          <w:rFonts w:cstheme="minorHAnsi"/>
          <w:sz w:val="18"/>
          <w:szCs w:val="18"/>
        </w:rPr>
        <w:t>późn</w:t>
      </w:r>
      <w:proofErr w:type="spellEnd"/>
      <w:r w:rsidRPr="001E2275">
        <w:rPr>
          <w:rFonts w:cstheme="minorHAnsi"/>
          <w:sz w:val="18"/>
          <w:szCs w:val="18"/>
        </w:rPr>
        <w:t xml:space="preserve">. zm.), a także osoby z zaburzeniami psychicznymi, o których mowa w ustawie z dnia 19 sierpnia 1994 r. o ochronie zdrowia psychicznego (Dz. U. 2017  poz. 882, z </w:t>
      </w:r>
      <w:proofErr w:type="spellStart"/>
      <w:r w:rsidRPr="001E2275">
        <w:rPr>
          <w:rFonts w:cstheme="minorHAnsi"/>
          <w:sz w:val="18"/>
          <w:szCs w:val="18"/>
        </w:rPr>
        <w:t>późn</w:t>
      </w:r>
      <w:proofErr w:type="spellEnd"/>
      <w:r w:rsidRPr="001E2275">
        <w:rPr>
          <w:rFonts w:cstheme="minorHAnsi"/>
          <w:sz w:val="18"/>
          <w:szCs w:val="18"/>
        </w:rPr>
        <w:t xml:space="preserve">. zm.), tj. osoby z odpowiednim orzeczeniem lub innym dokumentem poświadczającym stan zdrowia. </w:t>
      </w:r>
    </w:p>
    <w:p w14:paraId="36F3A7F6" w14:textId="77777777" w:rsidR="003D2499" w:rsidRPr="001E2275" w:rsidRDefault="0024045D" w:rsidP="0024045D">
      <w:pPr>
        <w:tabs>
          <w:tab w:val="left" w:pos="567"/>
        </w:tabs>
        <w:spacing w:after="0" w:line="240" w:lineRule="auto"/>
        <w:rPr>
          <w:rFonts w:cstheme="minorHAnsi"/>
          <w:sz w:val="18"/>
          <w:szCs w:val="18"/>
        </w:rPr>
      </w:pPr>
      <w:r>
        <w:rPr>
          <w:rFonts w:cstheme="minorHAnsi"/>
          <w:sz w:val="18"/>
          <w:szCs w:val="18"/>
        </w:rPr>
        <w:tab/>
      </w:r>
      <w:r w:rsidR="003D2499" w:rsidRPr="001E2275">
        <w:rPr>
          <w:rFonts w:cstheme="minorHAnsi"/>
          <w:sz w:val="18"/>
          <w:szCs w:val="18"/>
        </w:rPr>
        <w:t xml:space="preserve">Potwierdzeniem statusu osoby z niepełnosprawnością jest w szczególności:  </w:t>
      </w:r>
    </w:p>
    <w:p w14:paraId="3C7F4BF4" w14:textId="77777777" w:rsidR="003D2499" w:rsidRPr="001E2275" w:rsidRDefault="0024045D" w:rsidP="0024045D">
      <w:pPr>
        <w:spacing w:after="0" w:line="240" w:lineRule="auto"/>
        <w:rPr>
          <w:rFonts w:cstheme="minorHAnsi"/>
          <w:sz w:val="18"/>
          <w:szCs w:val="18"/>
        </w:rPr>
      </w:pPr>
      <w:r>
        <w:rPr>
          <w:rFonts w:cstheme="minorHAnsi"/>
          <w:sz w:val="18"/>
          <w:szCs w:val="18"/>
        </w:rPr>
        <w:tab/>
      </w:r>
      <w:r w:rsidR="003D2499" w:rsidRPr="001E2275">
        <w:rPr>
          <w:rFonts w:cstheme="minorHAnsi"/>
          <w:sz w:val="18"/>
          <w:szCs w:val="18"/>
        </w:rPr>
        <w:t xml:space="preserve">- orzeczenie o stopniu niepełnosprawności lekkim, umiarkowanym i znacznym, </w:t>
      </w:r>
    </w:p>
    <w:p w14:paraId="7A91A355" w14:textId="77777777" w:rsidR="003D2499" w:rsidRPr="001E2275" w:rsidRDefault="003D2499" w:rsidP="0024045D">
      <w:pPr>
        <w:tabs>
          <w:tab w:val="left" w:pos="1418"/>
        </w:tabs>
        <w:spacing w:after="0" w:line="240" w:lineRule="auto"/>
        <w:ind w:left="708"/>
        <w:rPr>
          <w:rFonts w:cstheme="minorHAnsi"/>
          <w:sz w:val="18"/>
          <w:szCs w:val="18"/>
        </w:rPr>
      </w:pPr>
      <w:r w:rsidRPr="001E2275">
        <w:rPr>
          <w:rFonts w:cstheme="minorHAnsi"/>
          <w:sz w:val="18"/>
          <w:szCs w:val="18"/>
        </w:rPr>
        <w:t xml:space="preserve">- orzeczenie o niepełnosprawności wydane w stosunku do osób, które nie ukończyły 16 roku życia,  </w:t>
      </w:r>
    </w:p>
    <w:p w14:paraId="4033EFF6" w14:textId="77777777" w:rsidR="003D2499" w:rsidRPr="001E2275" w:rsidRDefault="003D2499" w:rsidP="0024045D">
      <w:pPr>
        <w:tabs>
          <w:tab w:val="left" w:pos="1418"/>
        </w:tabs>
        <w:spacing w:after="0" w:line="240" w:lineRule="auto"/>
        <w:ind w:left="708"/>
        <w:rPr>
          <w:rFonts w:cstheme="minorHAnsi"/>
          <w:sz w:val="18"/>
          <w:szCs w:val="18"/>
        </w:rPr>
      </w:pPr>
      <w:r w:rsidRPr="001E2275">
        <w:rPr>
          <w:rFonts w:cstheme="minorHAnsi"/>
          <w:sz w:val="18"/>
          <w:szCs w:val="18"/>
        </w:rPr>
        <w:t xml:space="preserve">- orzeczenie o niezdolności do pracy, </w:t>
      </w:r>
    </w:p>
    <w:p w14:paraId="2389826A" w14:textId="77777777" w:rsidR="003D2499" w:rsidRPr="001E2275" w:rsidRDefault="003D2499" w:rsidP="0024045D">
      <w:pPr>
        <w:tabs>
          <w:tab w:val="left" w:pos="1418"/>
        </w:tabs>
        <w:spacing w:after="0" w:line="240" w:lineRule="auto"/>
        <w:ind w:left="708"/>
        <w:rPr>
          <w:rFonts w:cstheme="minorHAnsi"/>
          <w:sz w:val="18"/>
          <w:szCs w:val="18"/>
        </w:rPr>
      </w:pPr>
      <w:r w:rsidRPr="001E2275">
        <w:rPr>
          <w:rFonts w:cstheme="minorHAnsi"/>
          <w:sz w:val="18"/>
          <w:szCs w:val="18"/>
        </w:rPr>
        <w:t xml:space="preserve">- orzeczenie o potrzebie kształcenia specjalnego wydane ze względu na dany rodzaj niepełnosprawności, </w:t>
      </w:r>
    </w:p>
    <w:p w14:paraId="6D5CF260" w14:textId="77777777" w:rsidR="003D2499" w:rsidRPr="001E2275" w:rsidRDefault="003D2499" w:rsidP="0024045D">
      <w:pPr>
        <w:tabs>
          <w:tab w:val="left" w:pos="1418"/>
        </w:tabs>
        <w:spacing w:after="0" w:line="240" w:lineRule="auto"/>
        <w:ind w:left="708"/>
        <w:rPr>
          <w:rFonts w:cstheme="minorHAnsi"/>
          <w:sz w:val="18"/>
          <w:szCs w:val="18"/>
        </w:rPr>
      </w:pPr>
      <w:r w:rsidRPr="001E2275">
        <w:rPr>
          <w:rFonts w:cstheme="minorHAnsi"/>
          <w:sz w:val="18"/>
          <w:szCs w:val="18"/>
        </w:rPr>
        <w:t xml:space="preserve">- orzeczenie o potrzebie zajęć rewalidacyjno-wychowawczych wydane ze względu na niepełnosprawność intelektualną w stopniu głębokim, </w:t>
      </w:r>
    </w:p>
    <w:p w14:paraId="21CB2CDC" w14:textId="77777777" w:rsidR="003D2499" w:rsidRPr="001E2275" w:rsidRDefault="003D2499" w:rsidP="0024045D">
      <w:pPr>
        <w:tabs>
          <w:tab w:val="left" w:pos="1418"/>
        </w:tabs>
        <w:spacing w:after="0" w:line="240" w:lineRule="auto"/>
        <w:ind w:left="708"/>
        <w:rPr>
          <w:rFonts w:cstheme="minorHAnsi"/>
          <w:sz w:val="18"/>
          <w:szCs w:val="18"/>
        </w:rPr>
      </w:pPr>
      <w:r w:rsidRPr="001E2275">
        <w:rPr>
          <w:rFonts w:cstheme="minorHAnsi"/>
          <w:sz w:val="18"/>
          <w:szCs w:val="18"/>
        </w:rPr>
        <w:t xml:space="preserve">- inne równoważne orzeczenia (KRUS, służby mundurowe itd.), </w:t>
      </w:r>
    </w:p>
    <w:p w14:paraId="0129D724" w14:textId="53175468" w:rsidR="00D67326" w:rsidRPr="007A0E2D" w:rsidRDefault="003D2499" w:rsidP="007A0E2D">
      <w:pPr>
        <w:tabs>
          <w:tab w:val="left" w:pos="1418"/>
        </w:tabs>
        <w:spacing w:after="0" w:line="240" w:lineRule="auto"/>
        <w:ind w:left="708"/>
        <w:rPr>
          <w:rFonts w:cstheme="minorHAnsi"/>
          <w:sz w:val="18"/>
          <w:szCs w:val="18"/>
        </w:rPr>
      </w:pPr>
      <w:r w:rsidRPr="001E2275">
        <w:rPr>
          <w:rFonts w:cstheme="minorHAnsi"/>
          <w:sz w:val="18"/>
          <w:szCs w:val="18"/>
        </w:rPr>
        <w:t>- w przypadku osoby z zaburzeniami psychicznymi dokument potwierdzający stan zdrowia wydany przez lekarza, np. orzeczenie o stanie zdrowia lub opinia.</w:t>
      </w:r>
    </w:p>
    <w:p w14:paraId="3D2F37C0" w14:textId="77777777" w:rsidR="00D0038E" w:rsidRDefault="00151DEB" w:rsidP="00D0038E">
      <w:pPr>
        <w:pStyle w:val="NormalnyWeb"/>
        <w:tabs>
          <w:tab w:val="left" w:pos="1418"/>
        </w:tabs>
        <w:spacing w:before="0" w:after="0"/>
        <w:ind w:left="568" w:hanging="284"/>
        <w:jc w:val="center"/>
        <w:rPr>
          <w:rFonts w:asciiTheme="minorHAnsi" w:hAnsiTheme="minorHAnsi" w:cstheme="minorHAnsi"/>
          <w:b/>
          <w:sz w:val="18"/>
          <w:szCs w:val="18"/>
        </w:rPr>
      </w:pPr>
      <w:r w:rsidRPr="001E2275">
        <w:rPr>
          <w:rFonts w:asciiTheme="minorHAnsi" w:hAnsiTheme="minorHAnsi" w:cstheme="minorHAnsi"/>
          <w:b/>
          <w:sz w:val="18"/>
          <w:szCs w:val="18"/>
        </w:rPr>
        <w:lastRenderedPageBreak/>
        <w:t>§2</w:t>
      </w:r>
      <w:r w:rsidRPr="001E2275">
        <w:rPr>
          <w:rFonts w:asciiTheme="minorHAnsi" w:hAnsiTheme="minorHAnsi" w:cstheme="minorHAnsi"/>
          <w:b/>
          <w:sz w:val="18"/>
          <w:szCs w:val="18"/>
        </w:rPr>
        <w:br/>
        <w:t>Warunki uczestnictwa</w:t>
      </w:r>
    </w:p>
    <w:p w14:paraId="577A9904" w14:textId="77777777" w:rsidR="00D0038E" w:rsidRPr="00D0038E" w:rsidRDefault="00D0038E" w:rsidP="00D0038E">
      <w:pPr>
        <w:pStyle w:val="NormalnyWeb"/>
        <w:tabs>
          <w:tab w:val="left" w:pos="1418"/>
        </w:tabs>
        <w:spacing w:before="0" w:after="0"/>
        <w:ind w:left="568" w:hanging="284"/>
        <w:jc w:val="center"/>
        <w:rPr>
          <w:rFonts w:asciiTheme="minorHAnsi" w:hAnsiTheme="minorHAnsi" w:cstheme="minorHAnsi"/>
          <w:b/>
          <w:sz w:val="18"/>
          <w:szCs w:val="18"/>
        </w:rPr>
      </w:pPr>
    </w:p>
    <w:p w14:paraId="154D12B6" w14:textId="77777777" w:rsidR="00D0038E" w:rsidRPr="00D0038E" w:rsidRDefault="00D0038E" w:rsidP="00D0038E">
      <w:pPr>
        <w:numPr>
          <w:ilvl w:val="0"/>
          <w:numId w:val="26"/>
        </w:numPr>
        <w:tabs>
          <w:tab w:val="left" w:pos="1418"/>
        </w:tabs>
        <w:autoSpaceDE w:val="0"/>
        <w:adjustRightInd w:val="0"/>
        <w:spacing w:after="0" w:line="240" w:lineRule="auto"/>
        <w:contextualSpacing/>
        <w:jc w:val="both"/>
        <w:rPr>
          <w:rFonts w:cstheme="minorHAnsi"/>
          <w:sz w:val="18"/>
          <w:szCs w:val="18"/>
        </w:rPr>
      </w:pPr>
      <w:r w:rsidRPr="00D0038E">
        <w:rPr>
          <w:rFonts w:cstheme="minorHAnsi"/>
          <w:sz w:val="18"/>
          <w:szCs w:val="18"/>
        </w:rPr>
        <w:t>Projekt jest skierowany do 30 osób zamieszkujących</w:t>
      </w:r>
      <w:r w:rsidRPr="00D0038E">
        <w:rPr>
          <w:rFonts w:ascii="Times New Roman" w:hAnsi="Times New Roman" w:cs="Times New Roman"/>
          <w:sz w:val="26"/>
          <w:szCs w:val="20"/>
          <w:vertAlign w:val="superscript"/>
        </w:rPr>
        <w:footnoteReference w:id="1"/>
      </w:r>
      <w:r w:rsidRPr="00D0038E">
        <w:rPr>
          <w:rFonts w:cstheme="minorHAnsi"/>
          <w:sz w:val="18"/>
          <w:szCs w:val="18"/>
        </w:rPr>
        <w:t xml:space="preserve"> Gminę Wrocław:</w:t>
      </w:r>
    </w:p>
    <w:p w14:paraId="48D384F1" w14:textId="77777777" w:rsidR="00D0038E" w:rsidRPr="00D0038E" w:rsidRDefault="00D0038E" w:rsidP="00D0038E">
      <w:pPr>
        <w:numPr>
          <w:ilvl w:val="0"/>
          <w:numId w:val="27"/>
        </w:numPr>
        <w:tabs>
          <w:tab w:val="left" w:pos="1418"/>
        </w:tabs>
        <w:autoSpaceDE w:val="0"/>
        <w:adjustRightInd w:val="0"/>
        <w:spacing w:after="0" w:line="240" w:lineRule="auto"/>
        <w:contextualSpacing/>
        <w:jc w:val="both"/>
        <w:rPr>
          <w:rFonts w:cstheme="minorHAnsi"/>
          <w:sz w:val="18"/>
          <w:szCs w:val="18"/>
          <w:lang w:bidi="hi-IN"/>
        </w:rPr>
      </w:pPr>
      <w:r w:rsidRPr="00D0038E">
        <w:rPr>
          <w:rFonts w:cstheme="minorHAnsi"/>
          <w:sz w:val="18"/>
          <w:szCs w:val="18"/>
          <w:lang w:bidi="hi-IN"/>
        </w:rPr>
        <w:t>5 kobiet bezrobotnych lub biernych zawodowo pozostających poza rynkiem pracy ze względu na obowiązek opiekinad dziećmi do lat 3, w tym osoby, które przerwał</w:t>
      </w:r>
      <w:r w:rsidRPr="00D0038E">
        <w:rPr>
          <w:rFonts w:cstheme="minorHAnsi"/>
          <w:sz w:val="18"/>
          <w:szCs w:val="18"/>
        </w:rPr>
        <w:t>y,</w:t>
      </w:r>
      <w:r w:rsidRPr="00D0038E">
        <w:rPr>
          <w:rFonts w:cstheme="minorHAnsi"/>
          <w:sz w:val="18"/>
          <w:szCs w:val="18"/>
          <w:lang w:bidi="hi-IN"/>
        </w:rPr>
        <w:t>karierę zawodową ze względu na urodzenie dziecka lub </w:t>
      </w:r>
      <w:r w:rsidRPr="00BF0003">
        <w:rPr>
          <w:rFonts w:cstheme="minorHAnsi"/>
          <w:sz w:val="18"/>
          <w:szCs w:val="18"/>
          <w:lang w:bidi="hi-IN"/>
        </w:rPr>
        <w:t xml:space="preserve">    </w:t>
      </w:r>
      <w:r w:rsidRPr="00D0038E">
        <w:rPr>
          <w:rFonts w:cstheme="minorHAnsi"/>
          <w:sz w:val="18"/>
          <w:szCs w:val="18"/>
          <w:lang w:bidi="hi-IN"/>
        </w:rPr>
        <w:t>przebywające na urlopie wychowawczym;</w:t>
      </w:r>
    </w:p>
    <w:p w14:paraId="759FED8F" w14:textId="77777777" w:rsidR="00D0038E" w:rsidRPr="00D0038E" w:rsidRDefault="00D0038E" w:rsidP="00D0038E">
      <w:pPr>
        <w:numPr>
          <w:ilvl w:val="0"/>
          <w:numId w:val="27"/>
        </w:numPr>
        <w:tabs>
          <w:tab w:val="left" w:pos="1418"/>
        </w:tabs>
        <w:suppressAutoHyphens/>
        <w:autoSpaceDE w:val="0"/>
        <w:autoSpaceDN w:val="0"/>
        <w:adjustRightInd w:val="0"/>
        <w:spacing w:after="0" w:line="240" w:lineRule="auto"/>
        <w:contextualSpacing/>
        <w:rPr>
          <w:rFonts w:eastAsia="SimSun" w:cstheme="minorHAnsi"/>
          <w:kern w:val="3"/>
          <w:sz w:val="18"/>
          <w:szCs w:val="18"/>
          <w:lang w:eastAsia="zh-CN" w:bidi="hi-IN"/>
        </w:rPr>
      </w:pPr>
      <w:r w:rsidRPr="00D0038E">
        <w:rPr>
          <w:rFonts w:eastAsia="SimSun" w:cstheme="minorHAnsi"/>
          <w:kern w:val="3"/>
          <w:sz w:val="18"/>
          <w:szCs w:val="18"/>
          <w:lang w:eastAsia="zh-CN" w:bidi="hi-IN"/>
        </w:rPr>
        <w:t xml:space="preserve"> 25 (24 K i 1 M) osób pracujących sprawujących opiekę nad dziećmi do lat 3</w:t>
      </w:r>
    </w:p>
    <w:p w14:paraId="13698941" w14:textId="77777777" w:rsidR="008F7970" w:rsidRPr="001E2275" w:rsidRDefault="008F7970" w:rsidP="008F7970">
      <w:pPr>
        <w:tabs>
          <w:tab w:val="left" w:pos="1418"/>
        </w:tabs>
        <w:autoSpaceDE w:val="0"/>
        <w:adjustRightInd w:val="0"/>
        <w:spacing w:after="0" w:line="240" w:lineRule="auto"/>
        <w:jc w:val="both"/>
        <w:rPr>
          <w:rFonts w:cstheme="minorHAnsi"/>
          <w:color w:val="000000"/>
          <w:sz w:val="18"/>
          <w:szCs w:val="18"/>
        </w:rPr>
      </w:pPr>
    </w:p>
    <w:p w14:paraId="52C3314B" w14:textId="77777777" w:rsidR="008F7970" w:rsidRPr="001E2275" w:rsidRDefault="008F7970" w:rsidP="008F7970">
      <w:pPr>
        <w:tabs>
          <w:tab w:val="left" w:pos="1418"/>
        </w:tabs>
        <w:autoSpaceDE w:val="0"/>
        <w:adjustRightInd w:val="0"/>
        <w:spacing w:after="0" w:line="240" w:lineRule="auto"/>
        <w:jc w:val="both"/>
        <w:rPr>
          <w:rFonts w:cstheme="minorHAnsi"/>
          <w:sz w:val="18"/>
          <w:szCs w:val="18"/>
        </w:rPr>
      </w:pPr>
    </w:p>
    <w:p w14:paraId="2546EA4E" w14:textId="77777777" w:rsidR="00BF0003" w:rsidRDefault="00151DEB" w:rsidP="00C11E85">
      <w:pPr>
        <w:pStyle w:val="NormalnyWeb"/>
        <w:tabs>
          <w:tab w:val="left" w:pos="1418"/>
        </w:tabs>
        <w:spacing w:before="0" w:after="0"/>
        <w:ind w:left="568" w:hanging="284"/>
        <w:jc w:val="center"/>
        <w:rPr>
          <w:rFonts w:asciiTheme="minorHAnsi" w:hAnsiTheme="minorHAnsi" w:cstheme="minorHAnsi"/>
          <w:b/>
          <w:sz w:val="18"/>
          <w:szCs w:val="18"/>
        </w:rPr>
      </w:pPr>
      <w:r w:rsidRPr="001E2275">
        <w:rPr>
          <w:rFonts w:asciiTheme="minorHAnsi" w:hAnsiTheme="minorHAnsi" w:cstheme="minorHAnsi"/>
          <w:b/>
          <w:sz w:val="18"/>
          <w:szCs w:val="18"/>
        </w:rPr>
        <w:t>§3</w:t>
      </w:r>
    </w:p>
    <w:p w14:paraId="2C9786EE" w14:textId="7C63DBEA" w:rsidR="00151DEB" w:rsidRDefault="00151DEB" w:rsidP="00C11E85">
      <w:pPr>
        <w:pStyle w:val="NormalnyWeb"/>
        <w:tabs>
          <w:tab w:val="left" w:pos="1418"/>
        </w:tabs>
        <w:spacing w:before="0" w:after="0"/>
        <w:ind w:left="568" w:hanging="284"/>
        <w:jc w:val="center"/>
        <w:rPr>
          <w:rFonts w:asciiTheme="minorHAnsi" w:hAnsiTheme="minorHAnsi" w:cstheme="minorHAnsi"/>
          <w:b/>
          <w:sz w:val="18"/>
          <w:szCs w:val="18"/>
        </w:rPr>
      </w:pPr>
      <w:r w:rsidRPr="001E2275">
        <w:rPr>
          <w:rFonts w:asciiTheme="minorHAnsi" w:hAnsiTheme="minorHAnsi" w:cstheme="minorHAnsi"/>
          <w:b/>
          <w:sz w:val="18"/>
          <w:szCs w:val="18"/>
        </w:rPr>
        <w:t>Zasady rekrutacji</w:t>
      </w:r>
    </w:p>
    <w:p w14:paraId="1DF89FC3" w14:textId="6615CA23" w:rsidR="00DC08F8" w:rsidRDefault="00DC08F8" w:rsidP="00C11E85">
      <w:pPr>
        <w:pStyle w:val="NormalnyWeb"/>
        <w:tabs>
          <w:tab w:val="left" w:pos="1418"/>
        </w:tabs>
        <w:spacing w:before="0" w:after="0"/>
        <w:ind w:left="568" w:hanging="284"/>
        <w:jc w:val="center"/>
        <w:rPr>
          <w:rFonts w:asciiTheme="minorHAnsi" w:hAnsiTheme="minorHAnsi" w:cstheme="minorHAnsi"/>
          <w:b/>
          <w:sz w:val="18"/>
          <w:szCs w:val="18"/>
        </w:rPr>
      </w:pPr>
    </w:p>
    <w:p w14:paraId="18311555" w14:textId="77777777" w:rsidR="00DC08F8" w:rsidRPr="001E2275" w:rsidRDefault="00DC08F8" w:rsidP="00DC08F8">
      <w:pPr>
        <w:pStyle w:val="NormalnyWeb"/>
        <w:tabs>
          <w:tab w:val="left" w:pos="1418"/>
        </w:tabs>
        <w:spacing w:before="0" w:after="0"/>
        <w:jc w:val="both"/>
        <w:rPr>
          <w:rFonts w:asciiTheme="minorHAnsi" w:hAnsiTheme="minorHAnsi" w:cstheme="minorHAnsi"/>
          <w:sz w:val="18"/>
          <w:szCs w:val="18"/>
        </w:rPr>
      </w:pPr>
      <w:r>
        <w:rPr>
          <w:rFonts w:asciiTheme="minorHAnsi" w:hAnsiTheme="minorHAnsi" w:cstheme="minorHAnsi"/>
          <w:sz w:val="18"/>
          <w:szCs w:val="18"/>
        </w:rPr>
        <w:t>1.</w:t>
      </w:r>
      <w:r w:rsidRPr="001E2275">
        <w:rPr>
          <w:rFonts w:asciiTheme="minorHAnsi" w:hAnsiTheme="minorHAnsi" w:cstheme="minorHAnsi"/>
          <w:sz w:val="18"/>
          <w:szCs w:val="18"/>
        </w:rPr>
        <w:t>Sposoby rekrutowania uczestnikó</w:t>
      </w:r>
      <w:r w:rsidRPr="001E2275">
        <w:rPr>
          <w:rFonts w:asciiTheme="minorHAnsi" w:hAnsiTheme="minorHAnsi" w:cstheme="minorHAnsi"/>
          <w:color w:val="000000"/>
          <w:sz w:val="18"/>
          <w:szCs w:val="18"/>
        </w:rPr>
        <w:t>w/uczestniczek Projektu:</w:t>
      </w:r>
    </w:p>
    <w:p w14:paraId="2E0C18D9" w14:textId="77777777" w:rsidR="00DC08F8" w:rsidRPr="001E2275" w:rsidRDefault="00DC08F8" w:rsidP="00DC08F8">
      <w:pPr>
        <w:tabs>
          <w:tab w:val="left" w:pos="1418"/>
        </w:tabs>
        <w:autoSpaceDE w:val="0"/>
        <w:adjustRightInd w:val="0"/>
        <w:spacing w:after="0" w:line="240" w:lineRule="auto"/>
        <w:jc w:val="both"/>
        <w:rPr>
          <w:rFonts w:cstheme="minorHAnsi"/>
          <w:sz w:val="18"/>
          <w:szCs w:val="18"/>
        </w:rPr>
      </w:pPr>
      <w:r w:rsidRPr="001E2275">
        <w:rPr>
          <w:rFonts w:cstheme="minorHAnsi"/>
          <w:sz w:val="18"/>
          <w:szCs w:val="18"/>
        </w:rPr>
        <w:t>W grupie rodziców opiekunów dzieci do lat 3</w:t>
      </w:r>
      <w:r>
        <w:rPr>
          <w:rFonts w:cstheme="minorHAnsi"/>
          <w:sz w:val="18"/>
          <w:szCs w:val="18"/>
        </w:rPr>
        <w:t xml:space="preserve"> </w:t>
      </w:r>
      <w:r w:rsidRPr="001E2275">
        <w:rPr>
          <w:rFonts w:cstheme="minorHAnsi"/>
          <w:sz w:val="18"/>
          <w:szCs w:val="18"/>
        </w:rPr>
        <w:t>rekrutacja odbędzie się w 2 podgrupach, do każdej podgrupy zostanie stworzona osobna lista rekrutacyjna</w:t>
      </w:r>
      <w:r>
        <w:rPr>
          <w:rFonts w:cstheme="minorHAnsi"/>
          <w:sz w:val="18"/>
          <w:szCs w:val="18"/>
        </w:rPr>
        <w:t xml:space="preserve"> na miejsca dla:</w:t>
      </w:r>
    </w:p>
    <w:p w14:paraId="212214CD" w14:textId="77777777" w:rsidR="00DC08F8" w:rsidRPr="00BF0003" w:rsidRDefault="00DC08F8" w:rsidP="00DC08F8">
      <w:pPr>
        <w:numPr>
          <w:ilvl w:val="0"/>
          <w:numId w:val="24"/>
        </w:numPr>
        <w:tabs>
          <w:tab w:val="left" w:pos="1418"/>
        </w:tabs>
        <w:autoSpaceDE w:val="0"/>
        <w:adjustRightInd w:val="0"/>
        <w:spacing w:after="0" w:line="240" w:lineRule="auto"/>
        <w:contextualSpacing/>
        <w:jc w:val="both"/>
        <w:rPr>
          <w:rFonts w:cstheme="minorHAnsi"/>
          <w:sz w:val="18"/>
          <w:szCs w:val="18"/>
          <w:lang w:bidi="hi-IN"/>
        </w:rPr>
      </w:pPr>
      <w:r w:rsidRPr="00C36C16">
        <w:rPr>
          <w:rFonts w:cstheme="minorHAnsi"/>
          <w:b/>
          <w:bCs/>
          <w:sz w:val="18"/>
          <w:szCs w:val="18"/>
          <w:u w:val="single"/>
          <w:lang w:bidi="hi-IN"/>
        </w:rPr>
        <w:t>2 kobiet</w:t>
      </w:r>
      <w:r w:rsidRPr="00C36C16">
        <w:rPr>
          <w:rFonts w:cstheme="minorHAnsi"/>
          <w:sz w:val="18"/>
          <w:szCs w:val="18"/>
          <w:u w:val="single"/>
          <w:lang w:bidi="hi-IN"/>
        </w:rPr>
        <w:t> bezrobotnych lub biernych zawodowo pozostających poza rynkiem pracy</w:t>
      </w:r>
      <w:r w:rsidRPr="00D0038E">
        <w:rPr>
          <w:rFonts w:cstheme="minorHAnsi"/>
          <w:sz w:val="18"/>
          <w:szCs w:val="18"/>
          <w:lang w:bidi="hi-IN"/>
        </w:rPr>
        <w:t> ze względu na obowiązek opiekinad dziećmi do lat 3, w tym osoby, które przerwał</w:t>
      </w:r>
      <w:r w:rsidRPr="00D0038E">
        <w:rPr>
          <w:rFonts w:cstheme="minorHAnsi"/>
          <w:sz w:val="18"/>
          <w:szCs w:val="18"/>
        </w:rPr>
        <w:t>y,</w:t>
      </w:r>
      <w:r w:rsidRPr="00D0038E">
        <w:rPr>
          <w:rFonts w:cstheme="minorHAnsi"/>
          <w:sz w:val="18"/>
          <w:szCs w:val="18"/>
          <w:lang w:bidi="hi-IN"/>
        </w:rPr>
        <w:t>karierę zawodową ze względu na urodzenie dziecka lub </w:t>
      </w:r>
      <w:r w:rsidRPr="00BF0003">
        <w:rPr>
          <w:rFonts w:cstheme="minorHAnsi"/>
          <w:sz w:val="18"/>
          <w:szCs w:val="18"/>
          <w:lang w:bidi="hi-IN"/>
        </w:rPr>
        <w:t xml:space="preserve">    </w:t>
      </w:r>
      <w:r w:rsidRPr="00D0038E">
        <w:rPr>
          <w:rFonts w:cstheme="minorHAnsi"/>
          <w:sz w:val="18"/>
          <w:szCs w:val="18"/>
          <w:lang w:bidi="hi-IN"/>
        </w:rPr>
        <w:t>przebywające na urlopie wychowawczym;</w:t>
      </w:r>
    </w:p>
    <w:p w14:paraId="3384B964" w14:textId="77777777" w:rsidR="00DC08F8" w:rsidRDefault="00DC08F8" w:rsidP="00DC08F8">
      <w:pPr>
        <w:numPr>
          <w:ilvl w:val="0"/>
          <w:numId w:val="24"/>
        </w:numPr>
        <w:tabs>
          <w:tab w:val="left" w:pos="1418"/>
        </w:tabs>
        <w:autoSpaceDE w:val="0"/>
        <w:adjustRightInd w:val="0"/>
        <w:spacing w:after="0" w:line="240" w:lineRule="auto"/>
        <w:contextualSpacing/>
        <w:rPr>
          <w:rFonts w:cstheme="minorHAnsi"/>
          <w:sz w:val="18"/>
          <w:szCs w:val="18"/>
          <w:lang w:bidi="hi-IN"/>
        </w:rPr>
      </w:pPr>
      <w:r w:rsidRPr="00C36C16">
        <w:rPr>
          <w:rFonts w:cstheme="minorHAnsi"/>
          <w:b/>
          <w:bCs/>
          <w:sz w:val="18"/>
          <w:szCs w:val="18"/>
          <w:u w:val="single"/>
        </w:rPr>
        <w:t xml:space="preserve"> </w:t>
      </w:r>
      <w:r w:rsidRPr="00C36C16">
        <w:rPr>
          <w:rFonts w:eastAsia="SimSun" w:cstheme="minorHAnsi"/>
          <w:b/>
          <w:bCs/>
          <w:kern w:val="3"/>
          <w:sz w:val="18"/>
          <w:szCs w:val="18"/>
          <w:u w:val="single"/>
          <w:lang w:eastAsia="zh-CN" w:bidi="hi-IN"/>
        </w:rPr>
        <w:t xml:space="preserve">3 kobiet </w:t>
      </w:r>
      <w:r w:rsidRPr="00C36C16">
        <w:rPr>
          <w:rFonts w:eastAsia="SimSun" w:cstheme="minorHAnsi"/>
          <w:kern w:val="3"/>
          <w:sz w:val="18"/>
          <w:szCs w:val="18"/>
          <w:u w:val="single"/>
          <w:lang w:eastAsia="zh-CN" w:bidi="hi-IN"/>
        </w:rPr>
        <w:t>pracujących sprawujących opiekę nad dziećmi do lat 3</w:t>
      </w:r>
      <w:r w:rsidRPr="00BF0003">
        <w:rPr>
          <w:rFonts w:eastAsia="SimSun" w:cstheme="minorHAnsi"/>
          <w:kern w:val="3"/>
          <w:sz w:val="18"/>
          <w:szCs w:val="18"/>
          <w:lang w:eastAsia="zh-CN" w:bidi="hi-IN"/>
        </w:rPr>
        <w:t xml:space="preserve"> </w:t>
      </w:r>
      <w:r w:rsidRPr="00BF0003">
        <w:rPr>
          <w:rFonts w:cstheme="minorHAnsi"/>
          <w:sz w:val="18"/>
          <w:szCs w:val="18"/>
        </w:rPr>
        <w:t>(w tym osoby przebywające na urlopach rodzicielskich i macierzyńskich)</w:t>
      </w:r>
    </w:p>
    <w:p w14:paraId="05C8FEA8" w14:textId="77777777" w:rsidR="00DC08F8" w:rsidRPr="00BF0003" w:rsidRDefault="00DC08F8" w:rsidP="00DC08F8">
      <w:pPr>
        <w:pStyle w:val="FR2"/>
        <w:ind w:left="0"/>
        <w:outlineLvl w:val="0"/>
        <w:rPr>
          <w:rFonts w:asciiTheme="minorHAnsi" w:hAnsiTheme="minorHAnsi" w:cstheme="minorHAnsi"/>
          <w:sz w:val="18"/>
          <w:szCs w:val="18"/>
        </w:rPr>
      </w:pPr>
      <w:r w:rsidRPr="00BF0003">
        <w:rPr>
          <w:rFonts w:asciiTheme="minorHAnsi" w:hAnsiTheme="minorHAnsi" w:cstheme="minorHAnsi"/>
          <w:sz w:val="18"/>
          <w:szCs w:val="18"/>
        </w:rPr>
        <w:t xml:space="preserve">Kryteria rekrutacji; </w:t>
      </w:r>
    </w:p>
    <w:p w14:paraId="0ADE37E5" w14:textId="77777777" w:rsidR="00DC08F8" w:rsidRPr="00BF0003" w:rsidRDefault="00DC08F8" w:rsidP="00DC08F8">
      <w:pPr>
        <w:pStyle w:val="FR2"/>
        <w:ind w:left="0"/>
        <w:outlineLvl w:val="0"/>
        <w:rPr>
          <w:rFonts w:asciiTheme="minorHAnsi" w:hAnsiTheme="minorHAnsi" w:cstheme="minorHAnsi"/>
          <w:b w:val="0"/>
          <w:sz w:val="18"/>
          <w:szCs w:val="18"/>
        </w:rPr>
      </w:pPr>
      <w:r w:rsidRPr="00BF0003">
        <w:rPr>
          <w:rFonts w:asciiTheme="minorHAnsi" w:hAnsiTheme="minorHAnsi" w:cstheme="minorHAnsi"/>
          <w:b w:val="0"/>
          <w:sz w:val="18"/>
          <w:szCs w:val="18"/>
        </w:rPr>
        <w:t xml:space="preserve">Lista uczestników powstanie na podstawie następujących kryteriów rekrutacyjnych: </w:t>
      </w:r>
    </w:p>
    <w:p w14:paraId="0A12FCE6" w14:textId="77777777" w:rsidR="00DC08F8" w:rsidRPr="00BF0003" w:rsidRDefault="00DC08F8" w:rsidP="00DC08F8">
      <w:pPr>
        <w:pStyle w:val="FR2"/>
        <w:ind w:left="0"/>
        <w:outlineLvl w:val="0"/>
        <w:rPr>
          <w:rFonts w:asciiTheme="minorHAnsi" w:hAnsiTheme="minorHAnsi" w:cstheme="minorHAnsi"/>
          <w:b w:val="0"/>
          <w:sz w:val="18"/>
          <w:szCs w:val="18"/>
        </w:rPr>
      </w:pPr>
      <w:r w:rsidRPr="00BF0003">
        <w:rPr>
          <w:rFonts w:asciiTheme="minorHAnsi" w:hAnsiTheme="minorHAnsi" w:cstheme="minorHAnsi"/>
          <w:b w:val="0"/>
          <w:sz w:val="18"/>
          <w:szCs w:val="18"/>
        </w:rPr>
        <w:t xml:space="preserve">Kryteria formalne:(spełnia/nie spełnia – w przypadku niespełniania kandydat jest odrzucany) </w:t>
      </w:r>
    </w:p>
    <w:p w14:paraId="157CB995" w14:textId="77777777" w:rsidR="00DC08F8" w:rsidRPr="00BF0003" w:rsidRDefault="00DC08F8" w:rsidP="00DC08F8">
      <w:pPr>
        <w:pStyle w:val="FR2"/>
        <w:ind w:left="0"/>
        <w:outlineLvl w:val="0"/>
        <w:rPr>
          <w:rFonts w:asciiTheme="minorHAnsi" w:hAnsiTheme="minorHAnsi" w:cstheme="minorHAnsi"/>
          <w:b w:val="0"/>
          <w:sz w:val="18"/>
          <w:szCs w:val="18"/>
        </w:rPr>
      </w:pPr>
      <w:r w:rsidRPr="00BF0003">
        <w:rPr>
          <w:rFonts w:asciiTheme="minorHAnsi" w:hAnsiTheme="minorHAnsi" w:cstheme="minorHAnsi"/>
          <w:b w:val="0"/>
          <w:sz w:val="18"/>
          <w:szCs w:val="18"/>
        </w:rPr>
        <w:t xml:space="preserve">a/ mieszkaniec Gminy Wrocław,rodzic/opiekun dziecka w wieku do 3 lat - oświadczenie </w:t>
      </w:r>
    </w:p>
    <w:p w14:paraId="6CE83B2E" w14:textId="77777777" w:rsidR="00DC08F8" w:rsidRPr="00BF0003" w:rsidRDefault="00DC08F8" w:rsidP="00DC08F8">
      <w:pPr>
        <w:pStyle w:val="FR2"/>
        <w:ind w:left="0"/>
        <w:jc w:val="both"/>
        <w:outlineLvl w:val="0"/>
        <w:rPr>
          <w:rFonts w:asciiTheme="minorHAnsi" w:hAnsiTheme="minorHAnsi" w:cstheme="minorHAnsi"/>
          <w:b w:val="0"/>
          <w:sz w:val="18"/>
          <w:szCs w:val="18"/>
        </w:rPr>
      </w:pPr>
      <w:r w:rsidRPr="00BF0003">
        <w:rPr>
          <w:rFonts w:asciiTheme="minorHAnsi" w:hAnsiTheme="minorHAnsi" w:cstheme="minorHAnsi"/>
          <w:b w:val="0"/>
          <w:sz w:val="18"/>
          <w:szCs w:val="18"/>
        </w:rPr>
        <w:t>b/ osoba pracująca lub wracająca do pracy po urlopie macierzyńskim i rodzicielskim (wymagane zaświadczenie z zakładu </w:t>
      </w:r>
    </w:p>
    <w:p w14:paraId="24333A71" w14:textId="77777777" w:rsidR="00DC08F8" w:rsidRDefault="00DC08F8" w:rsidP="00DC08F8">
      <w:pPr>
        <w:pStyle w:val="FR2"/>
        <w:ind w:left="0"/>
        <w:jc w:val="both"/>
        <w:outlineLvl w:val="0"/>
        <w:rPr>
          <w:rFonts w:asciiTheme="minorHAnsi" w:hAnsiTheme="minorHAnsi" w:cstheme="minorHAnsi"/>
          <w:b w:val="0"/>
          <w:sz w:val="18"/>
          <w:szCs w:val="18"/>
        </w:rPr>
      </w:pPr>
      <w:r w:rsidRPr="00BF0003">
        <w:rPr>
          <w:rFonts w:asciiTheme="minorHAnsi" w:hAnsiTheme="minorHAnsi" w:cstheme="minorHAnsi"/>
          <w:b w:val="0"/>
          <w:sz w:val="18"/>
          <w:szCs w:val="18"/>
        </w:rPr>
        <w:t xml:space="preserve">pracy) </w:t>
      </w:r>
    </w:p>
    <w:p w14:paraId="5C55B5B9" w14:textId="77777777" w:rsidR="00DC08F8" w:rsidRDefault="00DC08F8" w:rsidP="00DC08F8">
      <w:pPr>
        <w:pStyle w:val="FR2"/>
        <w:ind w:left="0"/>
        <w:jc w:val="both"/>
        <w:outlineLvl w:val="0"/>
        <w:rPr>
          <w:rFonts w:asciiTheme="minorHAnsi" w:hAnsiTheme="minorHAnsi" w:cstheme="minorHAnsi"/>
          <w:b w:val="0"/>
          <w:sz w:val="18"/>
          <w:szCs w:val="18"/>
        </w:rPr>
      </w:pPr>
      <w:r w:rsidRPr="00BF0003">
        <w:rPr>
          <w:rFonts w:asciiTheme="minorHAnsi" w:hAnsiTheme="minorHAnsi" w:cstheme="minorHAnsi"/>
          <w:b w:val="0"/>
          <w:sz w:val="18"/>
          <w:szCs w:val="18"/>
        </w:rPr>
        <w:t xml:space="preserve">lub </w:t>
      </w:r>
    </w:p>
    <w:p w14:paraId="5F296EA5" w14:textId="77777777" w:rsidR="00DC08F8" w:rsidRPr="00BF0003" w:rsidRDefault="00DC08F8" w:rsidP="00DC08F8">
      <w:pPr>
        <w:pStyle w:val="FR2"/>
        <w:ind w:left="0"/>
        <w:jc w:val="both"/>
        <w:outlineLvl w:val="0"/>
        <w:rPr>
          <w:rFonts w:asciiTheme="minorHAnsi" w:hAnsiTheme="minorHAnsi" w:cstheme="minorHAnsi"/>
          <w:b w:val="0"/>
          <w:sz w:val="18"/>
          <w:szCs w:val="18"/>
        </w:rPr>
      </w:pPr>
      <w:r w:rsidRPr="00BF0003">
        <w:rPr>
          <w:rFonts w:asciiTheme="minorHAnsi" w:hAnsiTheme="minorHAnsi" w:cstheme="minorHAnsi"/>
          <w:b w:val="0"/>
          <w:sz w:val="18"/>
          <w:szCs w:val="18"/>
        </w:rPr>
        <w:t xml:space="preserve">osoba niepracująca i chcąca wrócić na rynek pracy po przerwie związanej z urodzeniem dziecka w tym osoby przebywające na urlopach wychowawczych (w przypadku osób zarejestrowanych w PUP wymagane zaświadczenie potwierdzające fakt zarejestrowania /oryginał, w przypadku osób niezarejestrowanych – oświadczenie, w przypadku osoby przebywające na urlopach wychowawczych - zaświadczenie z zakładu pracy) </w:t>
      </w:r>
    </w:p>
    <w:p w14:paraId="5386941F" w14:textId="77777777" w:rsidR="00DC08F8" w:rsidRPr="001E2275" w:rsidRDefault="00DC08F8" w:rsidP="00DC08F8">
      <w:pPr>
        <w:pStyle w:val="Akapitzlist"/>
        <w:tabs>
          <w:tab w:val="left" w:pos="1418"/>
        </w:tabs>
        <w:autoSpaceDE w:val="0"/>
        <w:adjustRightInd w:val="0"/>
        <w:spacing w:after="0" w:line="240" w:lineRule="auto"/>
        <w:ind w:left="568"/>
        <w:jc w:val="both"/>
        <w:rPr>
          <w:rFonts w:asciiTheme="minorHAnsi" w:hAnsiTheme="minorHAnsi" w:cstheme="minorHAnsi"/>
          <w:sz w:val="18"/>
          <w:szCs w:val="18"/>
        </w:rPr>
      </w:pPr>
    </w:p>
    <w:p w14:paraId="6CED3D7B" w14:textId="77777777" w:rsidR="00DC08F8" w:rsidRPr="001E2275" w:rsidRDefault="00DC08F8" w:rsidP="00DC08F8">
      <w:pPr>
        <w:tabs>
          <w:tab w:val="left" w:pos="1418"/>
        </w:tabs>
        <w:autoSpaceDE w:val="0"/>
        <w:adjustRightInd w:val="0"/>
        <w:spacing w:after="0" w:line="240" w:lineRule="auto"/>
        <w:jc w:val="both"/>
        <w:rPr>
          <w:rFonts w:cstheme="minorHAnsi"/>
          <w:b/>
          <w:sz w:val="18"/>
          <w:szCs w:val="18"/>
        </w:rPr>
      </w:pPr>
      <w:r w:rsidRPr="001E2275">
        <w:rPr>
          <w:rFonts w:cstheme="minorHAnsi"/>
          <w:b/>
          <w:sz w:val="18"/>
          <w:szCs w:val="18"/>
        </w:rPr>
        <w:t>Kryteria prem</w:t>
      </w:r>
      <w:r>
        <w:rPr>
          <w:rFonts w:cstheme="minorHAnsi"/>
          <w:b/>
          <w:sz w:val="18"/>
          <w:szCs w:val="18"/>
        </w:rPr>
        <w:t>iujące</w:t>
      </w:r>
      <w:r w:rsidRPr="001E2275">
        <w:rPr>
          <w:rFonts w:cstheme="minorHAnsi"/>
          <w:b/>
          <w:sz w:val="18"/>
          <w:szCs w:val="18"/>
        </w:rPr>
        <w:t xml:space="preserve">: </w:t>
      </w:r>
    </w:p>
    <w:p w14:paraId="645C77D1" w14:textId="77777777" w:rsidR="00DC08F8" w:rsidRPr="00BE36F5" w:rsidRDefault="00DC08F8" w:rsidP="00DC08F8">
      <w:pPr>
        <w:pStyle w:val="Akapitzlist"/>
        <w:numPr>
          <w:ilvl w:val="0"/>
          <w:numId w:val="25"/>
        </w:numPr>
        <w:tabs>
          <w:tab w:val="left" w:pos="1418"/>
        </w:tabs>
        <w:autoSpaceDE w:val="0"/>
        <w:adjustRightInd w:val="0"/>
        <w:spacing w:after="0" w:line="240" w:lineRule="auto"/>
        <w:jc w:val="both"/>
        <w:rPr>
          <w:rFonts w:asciiTheme="minorHAnsi" w:hAnsiTheme="minorHAnsi" w:cstheme="minorHAnsi"/>
          <w:sz w:val="18"/>
          <w:szCs w:val="18"/>
        </w:rPr>
      </w:pPr>
      <w:r w:rsidRPr="00BE36F5">
        <w:rPr>
          <w:rFonts w:asciiTheme="minorHAnsi" w:hAnsiTheme="minorHAnsi" w:cstheme="minorHAnsi"/>
          <w:sz w:val="18"/>
          <w:szCs w:val="18"/>
        </w:rPr>
        <w:t>osoby niepełnosprawne + 6 pkt. (wymagane aktualne orzeczenie o stopniu niepełnosprawności lub dokument równoważny – kserokopia poświadczona za zgodność z oryginałem)</w:t>
      </w:r>
    </w:p>
    <w:p w14:paraId="4A6D6890" w14:textId="77777777" w:rsidR="00DC08F8" w:rsidRPr="00BE36F5" w:rsidRDefault="00DC08F8" w:rsidP="00DC08F8">
      <w:pPr>
        <w:pStyle w:val="Akapitzlist"/>
        <w:numPr>
          <w:ilvl w:val="0"/>
          <w:numId w:val="25"/>
        </w:numPr>
        <w:tabs>
          <w:tab w:val="left" w:pos="1418"/>
        </w:tabs>
        <w:autoSpaceDE w:val="0"/>
        <w:adjustRightInd w:val="0"/>
        <w:spacing w:after="0" w:line="240" w:lineRule="auto"/>
        <w:jc w:val="both"/>
        <w:rPr>
          <w:rFonts w:asciiTheme="minorHAnsi" w:hAnsiTheme="minorHAnsi" w:cstheme="minorHAnsi"/>
          <w:sz w:val="18"/>
          <w:szCs w:val="18"/>
        </w:rPr>
      </w:pPr>
      <w:r w:rsidRPr="00BE36F5">
        <w:rPr>
          <w:rFonts w:asciiTheme="minorHAnsi" w:hAnsiTheme="minorHAnsi" w:cstheme="minorHAnsi"/>
          <w:sz w:val="18"/>
          <w:szCs w:val="18"/>
        </w:rPr>
        <w:t>osoby, które chcą oddać dziecko niepełnosprawne + 6 pkt (wymagane aktualne orzeczenie dziecka o stopniu niepełnosprawności lub dokument równoważny – kserokopia poświadczona za zgodność z oryginałem)</w:t>
      </w:r>
    </w:p>
    <w:p w14:paraId="62513BC5" w14:textId="77777777" w:rsidR="00DC08F8" w:rsidRPr="00BE36F5" w:rsidRDefault="00DC08F8" w:rsidP="00DC08F8">
      <w:pPr>
        <w:pStyle w:val="Akapitzlist"/>
        <w:numPr>
          <w:ilvl w:val="0"/>
          <w:numId w:val="25"/>
        </w:numPr>
        <w:tabs>
          <w:tab w:val="left" w:pos="1418"/>
        </w:tabs>
        <w:autoSpaceDE w:val="0"/>
        <w:adjustRightInd w:val="0"/>
        <w:spacing w:after="0" w:line="240" w:lineRule="auto"/>
        <w:jc w:val="both"/>
        <w:rPr>
          <w:rFonts w:asciiTheme="minorHAnsi" w:hAnsiTheme="minorHAnsi" w:cstheme="minorHAnsi"/>
          <w:sz w:val="18"/>
          <w:szCs w:val="18"/>
        </w:rPr>
      </w:pPr>
      <w:r w:rsidRPr="00BE36F5">
        <w:rPr>
          <w:rFonts w:asciiTheme="minorHAnsi" w:hAnsiTheme="minorHAnsi" w:cstheme="minorHAnsi"/>
          <w:sz w:val="18"/>
          <w:szCs w:val="18"/>
        </w:rPr>
        <w:t>osoby samotnie wychowujące dziecko + 5 pkt. (na podstawie oświadczenia)</w:t>
      </w:r>
    </w:p>
    <w:p w14:paraId="616EDE23" w14:textId="77777777" w:rsidR="00DC08F8" w:rsidRDefault="00DC08F8" w:rsidP="00DC08F8">
      <w:pPr>
        <w:tabs>
          <w:tab w:val="left" w:pos="1418"/>
        </w:tabs>
        <w:autoSpaceDE w:val="0"/>
        <w:adjustRightInd w:val="0"/>
        <w:spacing w:after="0" w:line="240" w:lineRule="auto"/>
        <w:contextualSpacing/>
        <w:rPr>
          <w:rFonts w:cstheme="minorHAnsi"/>
          <w:sz w:val="18"/>
          <w:szCs w:val="18"/>
          <w:lang w:bidi="hi-IN"/>
        </w:rPr>
      </w:pPr>
    </w:p>
    <w:p w14:paraId="754CE24B" w14:textId="77777777" w:rsidR="00DC08F8" w:rsidRDefault="00DC08F8" w:rsidP="00DC08F8">
      <w:pPr>
        <w:tabs>
          <w:tab w:val="left" w:pos="1418"/>
        </w:tabs>
        <w:autoSpaceDE w:val="0"/>
        <w:adjustRightInd w:val="0"/>
        <w:spacing w:after="0" w:line="240" w:lineRule="auto"/>
        <w:jc w:val="both"/>
        <w:rPr>
          <w:sz w:val="20"/>
        </w:rPr>
      </w:pPr>
      <w:r>
        <w:rPr>
          <w:sz w:val="18"/>
          <w:szCs w:val="18"/>
        </w:rPr>
        <w:t>2.</w:t>
      </w:r>
      <w:r w:rsidRPr="003E6451">
        <w:rPr>
          <w:sz w:val="20"/>
        </w:rPr>
        <w:t xml:space="preserve"> </w:t>
      </w:r>
      <w:r w:rsidRPr="003E6451">
        <w:rPr>
          <w:sz w:val="18"/>
          <w:szCs w:val="18"/>
        </w:rPr>
        <w:t>W procesie rekrutacyjnym</w:t>
      </w:r>
      <w:r>
        <w:rPr>
          <w:sz w:val="18"/>
          <w:szCs w:val="18"/>
        </w:rPr>
        <w:t xml:space="preserve"> (uzupełniającym)</w:t>
      </w:r>
      <w:r w:rsidRPr="003E6451">
        <w:rPr>
          <w:sz w:val="18"/>
          <w:szCs w:val="18"/>
        </w:rPr>
        <w:t xml:space="preserve"> zakwalifikowanych do udziału zostan</w:t>
      </w:r>
      <w:r>
        <w:rPr>
          <w:sz w:val="18"/>
          <w:szCs w:val="18"/>
        </w:rPr>
        <w:t>ą</w:t>
      </w:r>
      <w:r w:rsidRPr="003E6451">
        <w:rPr>
          <w:sz w:val="18"/>
          <w:szCs w:val="18"/>
        </w:rPr>
        <w:t xml:space="preserve"> </w:t>
      </w:r>
      <w:r>
        <w:rPr>
          <w:sz w:val="18"/>
          <w:szCs w:val="18"/>
        </w:rPr>
        <w:t>3</w:t>
      </w:r>
      <w:r w:rsidRPr="003E6451">
        <w:rPr>
          <w:sz w:val="18"/>
          <w:szCs w:val="18"/>
        </w:rPr>
        <w:t xml:space="preserve"> os</w:t>
      </w:r>
      <w:r>
        <w:rPr>
          <w:sz w:val="18"/>
          <w:szCs w:val="18"/>
        </w:rPr>
        <w:t>o</w:t>
      </w:r>
      <w:r w:rsidRPr="003E6451">
        <w:rPr>
          <w:sz w:val="18"/>
          <w:szCs w:val="18"/>
        </w:rPr>
        <w:t>b</w:t>
      </w:r>
      <w:r>
        <w:rPr>
          <w:sz w:val="18"/>
          <w:szCs w:val="18"/>
        </w:rPr>
        <w:t xml:space="preserve">y </w:t>
      </w:r>
      <w:r w:rsidRPr="003E6451">
        <w:rPr>
          <w:sz w:val="18"/>
          <w:szCs w:val="18"/>
        </w:rPr>
        <w:t>sklasyfikowan</w:t>
      </w:r>
      <w:r>
        <w:rPr>
          <w:sz w:val="18"/>
          <w:szCs w:val="18"/>
        </w:rPr>
        <w:t>e</w:t>
      </w:r>
      <w:r w:rsidRPr="003E6451">
        <w:rPr>
          <w:sz w:val="18"/>
          <w:szCs w:val="18"/>
        </w:rPr>
        <w:t xml:space="preserve"> na pierwszych </w:t>
      </w:r>
      <w:r>
        <w:rPr>
          <w:sz w:val="18"/>
          <w:szCs w:val="18"/>
        </w:rPr>
        <w:t xml:space="preserve">3 </w:t>
      </w:r>
      <w:r w:rsidRPr="003E6451">
        <w:rPr>
          <w:sz w:val="18"/>
          <w:szCs w:val="18"/>
        </w:rPr>
        <w:t xml:space="preserve">miejscach listy osób pracujących oraz </w:t>
      </w:r>
      <w:r>
        <w:rPr>
          <w:sz w:val="18"/>
          <w:szCs w:val="18"/>
        </w:rPr>
        <w:t>2</w:t>
      </w:r>
      <w:r w:rsidRPr="003E6451">
        <w:rPr>
          <w:sz w:val="18"/>
          <w:szCs w:val="18"/>
        </w:rPr>
        <w:t xml:space="preserve"> os</w:t>
      </w:r>
      <w:r>
        <w:rPr>
          <w:sz w:val="18"/>
          <w:szCs w:val="18"/>
        </w:rPr>
        <w:t>o</w:t>
      </w:r>
      <w:r w:rsidRPr="003E6451">
        <w:rPr>
          <w:sz w:val="18"/>
          <w:szCs w:val="18"/>
        </w:rPr>
        <w:t>b</w:t>
      </w:r>
      <w:r>
        <w:rPr>
          <w:sz w:val="18"/>
          <w:szCs w:val="18"/>
        </w:rPr>
        <w:t>y</w:t>
      </w:r>
      <w:r w:rsidRPr="003E6451">
        <w:rPr>
          <w:sz w:val="18"/>
          <w:szCs w:val="18"/>
        </w:rPr>
        <w:t xml:space="preserve"> sklasyfikowanych na pierwszych </w:t>
      </w:r>
      <w:r>
        <w:rPr>
          <w:sz w:val="18"/>
          <w:szCs w:val="18"/>
        </w:rPr>
        <w:t>2</w:t>
      </w:r>
      <w:r w:rsidRPr="003E6451">
        <w:rPr>
          <w:sz w:val="18"/>
          <w:szCs w:val="18"/>
        </w:rPr>
        <w:t xml:space="preserve"> miejscach listy osób pozostających bez zatrudnienia i sprawujące opiekę nad dziećmi w wieku do lat 3 (w tym osoby przebywające na urlopach wychowawczych). Pozostałe osoby trafią na listy rezerwowe projektu.</w:t>
      </w:r>
      <w:r w:rsidRPr="00224EED">
        <w:rPr>
          <w:sz w:val="20"/>
        </w:rPr>
        <w:t> </w:t>
      </w:r>
    </w:p>
    <w:p w14:paraId="21924192" w14:textId="77777777" w:rsidR="00DC08F8" w:rsidRDefault="00DC08F8" w:rsidP="00DC08F8">
      <w:pPr>
        <w:tabs>
          <w:tab w:val="left" w:pos="1418"/>
        </w:tabs>
        <w:autoSpaceDE w:val="0"/>
        <w:adjustRightInd w:val="0"/>
        <w:spacing w:after="0" w:line="240" w:lineRule="auto"/>
        <w:jc w:val="both"/>
        <w:rPr>
          <w:rFonts w:cstheme="minorHAnsi"/>
          <w:sz w:val="18"/>
          <w:szCs w:val="18"/>
        </w:rPr>
      </w:pPr>
      <w:r>
        <w:rPr>
          <w:rFonts w:cstheme="minorHAnsi"/>
          <w:color w:val="000000"/>
          <w:sz w:val="18"/>
          <w:szCs w:val="18"/>
        </w:rPr>
        <w:t>3.</w:t>
      </w:r>
      <w:r w:rsidRPr="009B2296">
        <w:rPr>
          <w:rFonts w:cstheme="minorHAnsi"/>
          <w:sz w:val="18"/>
          <w:szCs w:val="18"/>
        </w:rPr>
        <w:t>W przypadku uzyskania takiej samej liczby punktów pierwszeństwo będą miały osoby chcące oddać starsze dziecko, z uwagi na dłuższy okres pr</w:t>
      </w:r>
      <w:r>
        <w:rPr>
          <w:rFonts w:cstheme="minorHAnsi"/>
          <w:sz w:val="18"/>
          <w:szCs w:val="18"/>
        </w:rPr>
        <w:t xml:space="preserve">zebywania poza rynkiem pracy. </w:t>
      </w:r>
    </w:p>
    <w:p w14:paraId="02EA4E4B" w14:textId="77777777" w:rsidR="00DC08F8" w:rsidRDefault="00DC08F8" w:rsidP="00DC08F8">
      <w:pPr>
        <w:tabs>
          <w:tab w:val="left" w:pos="1418"/>
        </w:tabs>
        <w:autoSpaceDE w:val="0"/>
        <w:adjustRightInd w:val="0"/>
        <w:spacing w:after="0" w:line="240" w:lineRule="auto"/>
        <w:jc w:val="both"/>
        <w:rPr>
          <w:rFonts w:cstheme="minorHAnsi"/>
          <w:sz w:val="18"/>
          <w:szCs w:val="18"/>
        </w:rPr>
      </w:pPr>
      <w:r>
        <w:rPr>
          <w:rFonts w:cstheme="minorHAnsi"/>
          <w:sz w:val="18"/>
          <w:szCs w:val="18"/>
        </w:rPr>
        <w:t>4</w:t>
      </w:r>
      <w:r w:rsidRPr="009B2296">
        <w:rPr>
          <w:rFonts w:cstheme="minorHAnsi"/>
          <w:sz w:val="18"/>
          <w:szCs w:val="18"/>
        </w:rPr>
        <w:t>. W przypadku większej ilości zgłoszeń zostanie utworzona lista rezerwowa.</w:t>
      </w:r>
    </w:p>
    <w:p w14:paraId="71CA34F6" w14:textId="77777777" w:rsidR="00DC08F8" w:rsidRDefault="00DC08F8" w:rsidP="00DC08F8">
      <w:pPr>
        <w:tabs>
          <w:tab w:val="left" w:pos="1418"/>
        </w:tabs>
        <w:autoSpaceDE w:val="0"/>
        <w:adjustRightInd w:val="0"/>
        <w:spacing w:after="0" w:line="240" w:lineRule="auto"/>
        <w:jc w:val="both"/>
        <w:rPr>
          <w:rFonts w:cstheme="minorHAnsi"/>
          <w:sz w:val="18"/>
          <w:szCs w:val="18"/>
        </w:rPr>
      </w:pPr>
      <w:r>
        <w:rPr>
          <w:rFonts w:cstheme="minorHAnsi"/>
          <w:sz w:val="18"/>
          <w:szCs w:val="18"/>
        </w:rPr>
        <w:t>5.</w:t>
      </w:r>
      <w:r w:rsidRPr="009B2296">
        <w:rPr>
          <w:rFonts w:cstheme="minorHAnsi"/>
          <w:sz w:val="18"/>
          <w:szCs w:val="18"/>
        </w:rPr>
        <w:t xml:space="preserve">Złożone dokumenty </w:t>
      </w:r>
      <w:r>
        <w:rPr>
          <w:rFonts w:cstheme="minorHAnsi"/>
          <w:sz w:val="18"/>
          <w:szCs w:val="18"/>
        </w:rPr>
        <w:t>n</w:t>
      </w:r>
      <w:r w:rsidRPr="009B2296">
        <w:rPr>
          <w:rFonts w:cstheme="minorHAnsi"/>
          <w:sz w:val="18"/>
          <w:szCs w:val="18"/>
        </w:rPr>
        <w:t>ie podlegają zwrotowi, będą przechowywane w Biurze Projektu - sta</w:t>
      </w:r>
      <w:r>
        <w:rPr>
          <w:rFonts w:cstheme="minorHAnsi"/>
          <w:sz w:val="18"/>
          <w:szCs w:val="18"/>
        </w:rPr>
        <w:t>nowią dokumentację projektową.</w:t>
      </w:r>
    </w:p>
    <w:p w14:paraId="755EB787" w14:textId="77777777" w:rsidR="00DC08F8" w:rsidRDefault="00DC08F8" w:rsidP="00DC08F8">
      <w:pPr>
        <w:tabs>
          <w:tab w:val="left" w:pos="1418"/>
        </w:tabs>
        <w:autoSpaceDE w:val="0"/>
        <w:adjustRightInd w:val="0"/>
        <w:spacing w:after="0" w:line="240" w:lineRule="auto"/>
        <w:jc w:val="both"/>
        <w:rPr>
          <w:rFonts w:cstheme="minorHAnsi"/>
          <w:sz w:val="18"/>
          <w:szCs w:val="18"/>
        </w:rPr>
      </w:pPr>
      <w:r>
        <w:rPr>
          <w:rFonts w:cstheme="minorHAnsi"/>
          <w:sz w:val="18"/>
          <w:szCs w:val="18"/>
        </w:rPr>
        <w:t>6</w:t>
      </w:r>
      <w:r w:rsidRPr="009B2296">
        <w:rPr>
          <w:rFonts w:cstheme="minorHAnsi"/>
          <w:sz w:val="18"/>
          <w:szCs w:val="18"/>
        </w:rPr>
        <w:t>. Rekrutacja zostanie przeprowadzona zgodnie z polityką równości szans kobiet i mężczyzn w ramach funduszy unijnych na lata 2014-2020 oraz z zasadą równości szans i niedyskryminacji, w tym dostępnoś</w:t>
      </w:r>
      <w:r>
        <w:rPr>
          <w:rFonts w:cstheme="minorHAnsi"/>
          <w:sz w:val="18"/>
          <w:szCs w:val="18"/>
        </w:rPr>
        <w:t>ci dla osób niepełnosprawnych.</w:t>
      </w:r>
    </w:p>
    <w:p w14:paraId="4DB3B80B" w14:textId="600AFEF6" w:rsidR="00DC08F8" w:rsidRDefault="00DC08F8" w:rsidP="00DC08F8">
      <w:pPr>
        <w:tabs>
          <w:tab w:val="left" w:pos="1418"/>
        </w:tabs>
        <w:autoSpaceDE w:val="0"/>
        <w:adjustRightInd w:val="0"/>
        <w:spacing w:after="0" w:line="240" w:lineRule="auto"/>
        <w:contextualSpacing/>
        <w:rPr>
          <w:rFonts w:cstheme="minorHAnsi"/>
          <w:sz w:val="18"/>
          <w:szCs w:val="18"/>
        </w:rPr>
      </w:pPr>
      <w:r>
        <w:rPr>
          <w:rFonts w:cstheme="minorHAnsi"/>
          <w:sz w:val="18"/>
          <w:szCs w:val="18"/>
        </w:rPr>
        <w:t>7</w:t>
      </w:r>
      <w:r w:rsidRPr="009B2296">
        <w:rPr>
          <w:rFonts w:cstheme="minorHAnsi"/>
          <w:sz w:val="18"/>
          <w:szCs w:val="18"/>
        </w:rPr>
        <w:t>.</w:t>
      </w:r>
      <w:r w:rsidRPr="00CE0F96">
        <w:rPr>
          <w:rFonts w:cstheme="minorHAnsi"/>
          <w:sz w:val="18"/>
          <w:szCs w:val="18"/>
        </w:rPr>
        <w:t xml:space="preserve"> Osoby z list rezerwowych będą mogły dołączyć do Projektu w przypadku nie podpisania umów przez osoby </w:t>
      </w:r>
      <w:r>
        <w:rPr>
          <w:rFonts w:cstheme="minorHAnsi"/>
          <w:sz w:val="18"/>
          <w:szCs w:val="18"/>
        </w:rPr>
        <w:t>będące wyżej na liście rankingowej</w:t>
      </w:r>
      <w:r w:rsidRPr="00CE0F96">
        <w:rPr>
          <w:rFonts w:cstheme="minorHAnsi"/>
          <w:sz w:val="18"/>
          <w:szCs w:val="18"/>
        </w:rPr>
        <w:t xml:space="preserve"> do Projekt</w:t>
      </w:r>
    </w:p>
    <w:p w14:paraId="62323DBF" w14:textId="77777777" w:rsidR="00DC08F8" w:rsidRDefault="00DC08F8" w:rsidP="00DC08F8">
      <w:pPr>
        <w:pStyle w:val="NormalnyWeb"/>
        <w:tabs>
          <w:tab w:val="left" w:pos="1418"/>
        </w:tabs>
        <w:spacing w:before="0" w:after="0"/>
        <w:ind w:left="568" w:hanging="284"/>
        <w:jc w:val="center"/>
        <w:rPr>
          <w:rFonts w:asciiTheme="minorHAnsi" w:hAnsiTheme="minorHAnsi" w:cstheme="minorHAnsi"/>
          <w:b/>
          <w:sz w:val="18"/>
          <w:szCs w:val="18"/>
        </w:rPr>
      </w:pPr>
    </w:p>
    <w:p w14:paraId="02A85D89" w14:textId="33370E74" w:rsidR="00DC08F8" w:rsidRPr="00DC08F8" w:rsidRDefault="00DC08F8" w:rsidP="00DC08F8">
      <w:pPr>
        <w:pStyle w:val="NormalnyWeb"/>
        <w:tabs>
          <w:tab w:val="left" w:pos="1418"/>
        </w:tabs>
        <w:spacing w:before="0" w:after="0"/>
        <w:ind w:left="568" w:hanging="284"/>
        <w:jc w:val="center"/>
        <w:rPr>
          <w:rFonts w:asciiTheme="minorHAnsi" w:hAnsiTheme="minorHAnsi" w:cstheme="minorHAnsi"/>
          <w:b/>
          <w:sz w:val="18"/>
          <w:szCs w:val="18"/>
        </w:rPr>
      </w:pPr>
      <w:r w:rsidRPr="001E2275">
        <w:rPr>
          <w:rFonts w:asciiTheme="minorHAnsi" w:hAnsiTheme="minorHAnsi" w:cstheme="minorHAnsi"/>
          <w:b/>
          <w:sz w:val="18"/>
          <w:szCs w:val="18"/>
        </w:rPr>
        <w:t>§</w:t>
      </w:r>
      <w:r>
        <w:rPr>
          <w:rFonts w:asciiTheme="minorHAnsi" w:hAnsiTheme="minorHAnsi" w:cstheme="minorHAnsi"/>
          <w:b/>
          <w:sz w:val="18"/>
          <w:szCs w:val="18"/>
        </w:rPr>
        <w:t>4</w:t>
      </w:r>
    </w:p>
    <w:p w14:paraId="1018F497" w14:textId="77777777" w:rsidR="00DC08F8" w:rsidRPr="001E2275" w:rsidRDefault="00DC08F8" w:rsidP="00DC08F8">
      <w:pPr>
        <w:pStyle w:val="NormalnyWeb"/>
        <w:tabs>
          <w:tab w:val="left" w:pos="1418"/>
        </w:tabs>
        <w:spacing w:before="0" w:after="0"/>
        <w:ind w:left="568" w:hanging="284"/>
        <w:jc w:val="center"/>
        <w:rPr>
          <w:rFonts w:asciiTheme="minorHAnsi" w:hAnsiTheme="minorHAnsi" w:cstheme="minorHAnsi"/>
          <w:b/>
          <w:sz w:val="18"/>
          <w:szCs w:val="18"/>
        </w:rPr>
      </w:pPr>
      <w:r w:rsidRPr="001E2275">
        <w:rPr>
          <w:rFonts w:asciiTheme="minorHAnsi" w:hAnsiTheme="minorHAnsi" w:cstheme="minorHAnsi"/>
          <w:b/>
          <w:sz w:val="18"/>
          <w:szCs w:val="18"/>
        </w:rPr>
        <w:t>Procedura rekrutacyjna</w:t>
      </w:r>
    </w:p>
    <w:p w14:paraId="286BF197" w14:textId="77777777" w:rsidR="00DC08F8" w:rsidRPr="001E2275" w:rsidRDefault="00DC08F8" w:rsidP="00DC08F8">
      <w:pPr>
        <w:pStyle w:val="NormalnyWeb"/>
        <w:tabs>
          <w:tab w:val="left" w:pos="1418"/>
        </w:tabs>
        <w:spacing w:before="0" w:after="0"/>
        <w:ind w:left="568" w:hanging="284"/>
        <w:jc w:val="center"/>
        <w:rPr>
          <w:rFonts w:asciiTheme="minorHAnsi" w:hAnsiTheme="minorHAnsi" w:cstheme="minorHAnsi"/>
          <w:b/>
          <w:sz w:val="18"/>
          <w:szCs w:val="18"/>
        </w:rPr>
      </w:pPr>
    </w:p>
    <w:p w14:paraId="50200931" w14:textId="77777777" w:rsidR="00DC08F8" w:rsidRPr="001E2275" w:rsidRDefault="00DC08F8" w:rsidP="00DC08F8">
      <w:pPr>
        <w:autoSpaceDE w:val="0"/>
        <w:autoSpaceDN w:val="0"/>
        <w:adjustRightInd w:val="0"/>
        <w:spacing w:after="0" w:line="240" w:lineRule="auto"/>
        <w:jc w:val="both"/>
        <w:rPr>
          <w:rFonts w:cstheme="minorHAnsi"/>
          <w:sz w:val="18"/>
          <w:szCs w:val="18"/>
        </w:rPr>
      </w:pPr>
      <w:r w:rsidRPr="001E2275">
        <w:rPr>
          <w:rFonts w:cstheme="minorHAnsi"/>
          <w:sz w:val="18"/>
          <w:szCs w:val="18"/>
        </w:rPr>
        <w:lastRenderedPageBreak/>
        <w:t>1.</w:t>
      </w:r>
      <w:r>
        <w:rPr>
          <w:rFonts w:cstheme="minorHAnsi"/>
          <w:sz w:val="18"/>
          <w:szCs w:val="18"/>
        </w:rPr>
        <w:t xml:space="preserve"> </w:t>
      </w:r>
      <w:r w:rsidRPr="001E2275">
        <w:rPr>
          <w:rFonts w:cstheme="minorHAnsi"/>
          <w:sz w:val="18"/>
          <w:szCs w:val="18"/>
        </w:rPr>
        <w:t>Brak wymaganych własnoręcznych, czytelnych podpisów pod oświadczeniami  znajdującymi  się w formularzu traktowany jest jako błąd formalny i skutkuje odrzuceniem formularza i odstąpieniem od jego oceny.</w:t>
      </w:r>
    </w:p>
    <w:p w14:paraId="780D86BF" w14:textId="77777777" w:rsidR="00DC08F8" w:rsidRPr="001E2275" w:rsidRDefault="00DC08F8" w:rsidP="00DC08F8">
      <w:pPr>
        <w:autoSpaceDE w:val="0"/>
        <w:autoSpaceDN w:val="0"/>
        <w:adjustRightInd w:val="0"/>
        <w:spacing w:after="0" w:line="240" w:lineRule="auto"/>
        <w:jc w:val="both"/>
        <w:rPr>
          <w:rFonts w:cstheme="minorHAnsi"/>
          <w:sz w:val="18"/>
          <w:szCs w:val="18"/>
        </w:rPr>
      </w:pPr>
      <w:r w:rsidRPr="001E2275">
        <w:rPr>
          <w:rFonts w:cstheme="minorHAnsi"/>
          <w:sz w:val="18"/>
          <w:szCs w:val="18"/>
        </w:rPr>
        <w:t>2.</w:t>
      </w:r>
      <w:r>
        <w:rPr>
          <w:rFonts w:cstheme="minorHAnsi"/>
          <w:sz w:val="18"/>
          <w:szCs w:val="18"/>
        </w:rPr>
        <w:t xml:space="preserve"> </w:t>
      </w:r>
      <w:r w:rsidRPr="001E2275">
        <w:rPr>
          <w:rFonts w:cstheme="minorHAnsi"/>
          <w:sz w:val="18"/>
          <w:szCs w:val="18"/>
        </w:rPr>
        <w:t>Oceny  formularzy  rekrutacyjnych pod  kątem spełniania  kryteriów  formalnych i  uzyskania dodatkowych  punktów dokona  Zes</w:t>
      </w:r>
      <w:r>
        <w:rPr>
          <w:rFonts w:cstheme="minorHAnsi"/>
          <w:sz w:val="18"/>
          <w:szCs w:val="18"/>
        </w:rPr>
        <w:t>pół Rekrutacyjny w  terminie  5</w:t>
      </w:r>
      <w:r w:rsidRPr="001E2275">
        <w:rPr>
          <w:rFonts w:cstheme="minorHAnsi"/>
          <w:sz w:val="18"/>
          <w:szCs w:val="18"/>
        </w:rPr>
        <w:t>  dni  roboczych  od  daty zakończenia przyjmowania zgłoszeń.</w:t>
      </w:r>
    </w:p>
    <w:p w14:paraId="39F74772" w14:textId="77777777" w:rsidR="00DC08F8" w:rsidRPr="001E2275" w:rsidRDefault="00DC08F8" w:rsidP="00DC08F8">
      <w:pPr>
        <w:autoSpaceDE w:val="0"/>
        <w:autoSpaceDN w:val="0"/>
        <w:adjustRightInd w:val="0"/>
        <w:spacing w:after="0" w:line="240" w:lineRule="auto"/>
        <w:jc w:val="both"/>
        <w:rPr>
          <w:rFonts w:cstheme="minorHAnsi"/>
          <w:sz w:val="18"/>
          <w:szCs w:val="18"/>
        </w:rPr>
      </w:pPr>
      <w:r w:rsidRPr="001E2275">
        <w:rPr>
          <w:rFonts w:cstheme="minorHAnsi"/>
          <w:sz w:val="18"/>
          <w:szCs w:val="18"/>
        </w:rPr>
        <w:t>3.Od oceny dokonanej przez Zespół Rekrutacyjny nie przysługuje odwołanie.</w:t>
      </w:r>
    </w:p>
    <w:p w14:paraId="5E7CB635" w14:textId="77777777" w:rsidR="00DC08F8" w:rsidRPr="001E2275" w:rsidRDefault="00DC08F8" w:rsidP="00DC08F8">
      <w:pPr>
        <w:tabs>
          <w:tab w:val="left" w:pos="1418"/>
        </w:tabs>
        <w:autoSpaceDE w:val="0"/>
        <w:adjustRightInd w:val="0"/>
        <w:spacing w:after="0" w:line="240" w:lineRule="auto"/>
        <w:jc w:val="both"/>
        <w:rPr>
          <w:rFonts w:cstheme="minorHAnsi"/>
          <w:sz w:val="18"/>
          <w:szCs w:val="18"/>
        </w:rPr>
      </w:pPr>
      <w:r w:rsidRPr="001E2275">
        <w:rPr>
          <w:rFonts w:cstheme="minorHAnsi"/>
          <w:sz w:val="18"/>
          <w:szCs w:val="18"/>
        </w:rPr>
        <w:t>4.</w:t>
      </w:r>
      <w:r>
        <w:rPr>
          <w:rFonts w:cstheme="minorHAnsi"/>
          <w:sz w:val="18"/>
          <w:szCs w:val="18"/>
        </w:rPr>
        <w:t xml:space="preserve"> </w:t>
      </w:r>
      <w:r w:rsidRPr="001E2275">
        <w:rPr>
          <w:rFonts w:cstheme="minorHAnsi"/>
          <w:sz w:val="18"/>
          <w:szCs w:val="18"/>
        </w:rPr>
        <w:t xml:space="preserve">Po zakończeniu oceny zostaną  utworzone 2  listy  rankingowe:  </w:t>
      </w:r>
    </w:p>
    <w:p w14:paraId="7166E844" w14:textId="77777777" w:rsidR="00DC08F8" w:rsidRPr="00BF0003" w:rsidRDefault="00DC08F8" w:rsidP="00DC08F8">
      <w:pPr>
        <w:numPr>
          <w:ilvl w:val="0"/>
          <w:numId w:val="24"/>
        </w:numPr>
        <w:tabs>
          <w:tab w:val="left" w:pos="1418"/>
        </w:tabs>
        <w:autoSpaceDE w:val="0"/>
        <w:adjustRightInd w:val="0"/>
        <w:spacing w:after="0" w:line="240" w:lineRule="auto"/>
        <w:contextualSpacing/>
        <w:jc w:val="both"/>
        <w:rPr>
          <w:rFonts w:cstheme="minorHAnsi"/>
          <w:sz w:val="18"/>
          <w:szCs w:val="18"/>
          <w:lang w:bidi="hi-IN"/>
        </w:rPr>
      </w:pPr>
      <w:r>
        <w:rPr>
          <w:rFonts w:cstheme="minorHAnsi"/>
          <w:sz w:val="18"/>
          <w:szCs w:val="18"/>
          <w:lang w:bidi="hi-IN"/>
        </w:rPr>
        <w:t>2</w:t>
      </w:r>
      <w:r w:rsidRPr="00D0038E">
        <w:rPr>
          <w:rFonts w:cstheme="minorHAnsi"/>
          <w:sz w:val="18"/>
          <w:szCs w:val="18"/>
          <w:lang w:bidi="hi-IN"/>
        </w:rPr>
        <w:t> kobiet bezrobotnych lub biernych zawodowo pozostających poza rynkiem pracy ze względu na obowiązek opiekinad dziećmi do lat 3, w tym osoby, które przerwał</w:t>
      </w:r>
      <w:r w:rsidRPr="00D0038E">
        <w:rPr>
          <w:rFonts w:cstheme="minorHAnsi"/>
          <w:sz w:val="18"/>
          <w:szCs w:val="18"/>
        </w:rPr>
        <w:t>y,</w:t>
      </w:r>
      <w:r w:rsidRPr="00D0038E">
        <w:rPr>
          <w:rFonts w:cstheme="minorHAnsi"/>
          <w:sz w:val="18"/>
          <w:szCs w:val="18"/>
          <w:lang w:bidi="hi-IN"/>
        </w:rPr>
        <w:t>karierę zawodową ze względu na urodzenie dziecka lub </w:t>
      </w:r>
      <w:r w:rsidRPr="00BF0003">
        <w:rPr>
          <w:rFonts w:cstheme="minorHAnsi"/>
          <w:sz w:val="18"/>
          <w:szCs w:val="18"/>
          <w:lang w:bidi="hi-IN"/>
        </w:rPr>
        <w:t xml:space="preserve">    </w:t>
      </w:r>
      <w:r w:rsidRPr="00D0038E">
        <w:rPr>
          <w:rFonts w:cstheme="minorHAnsi"/>
          <w:sz w:val="18"/>
          <w:szCs w:val="18"/>
          <w:lang w:bidi="hi-IN"/>
        </w:rPr>
        <w:t>przebywające na urlopie wychowawczym;</w:t>
      </w:r>
    </w:p>
    <w:p w14:paraId="13E970D1" w14:textId="77777777" w:rsidR="00DC08F8" w:rsidRPr="00BF0003" w:rsidRDefault="00DC08F8" w:rsidP="00DC08F8">
      <w:pPr>
        <w:numPr>
          <w:ilvl w:val="0"/>
          <w:numId w:val="24"/>
        </w:numPr>
        <w:tabs>
          <w:tab w:val="left" w:pos="1418"/>
        </w:tabs>
        <w:autoSpaceDE w:val="0"/>
        <w:adjustRightInd w:val="0"/>
        <w:spacing w:after="0" w:line="240" w:lineRule="auto"/>
        <w:contextualSpacing/>
        <w:jc w:val="both"/>
        <w:rPr>
          <w:rFonts w:cstheme="minorHAnsi"/>
          <w:sz w:val="18"/>
          <w:szCs w:val="18"/>
          <w:lang w:bidi="hi-IN"/>
        </w:rPr>
      </w:pPr>
      <w:r w:rsidRPr="00BF0003">
        <w:rPr>
          <w:rFonts w:cstheme="minorHAnsi"/>
          <w:sz w:val="18"/>
          <w:szCs w:val="18"/>
        </w:rPr>
        <w:t xml:space="preserve"> </w:t>
      </w:r>
      <w:r>
        <w:rPr>
          <w:rFonts w:eastAsia="SimSun" w:cstheme="minorHAnsi"/>
          <w:kern w:val="3"/>
          <w:sz w:val="18"/>
          <w:szCs w:val="18"/>
          <w:lang w:eastAsia="zh-CN" w:bidi="hi-IN"/>
        </w:rPr>
        <w:t>3</w:t>
      </w:r>
      <w:r w:rsidRPr="00D0038E">
        <w:rPr>
          <w:rFonts w:eastAsia="SimSun" w:cstheme="minorHAnsi"/>
          <w:kern w:val="3"/>
          <w:sz w:val="18"/>
          <w:szCs w:val="18"/>
          <w:lang w:eastAsia="zh-CN" w:bidi="hi-IN"/>
        </w:rPr>
        <w:t> osób pracujących sprawujących opiekę nad dziećmi do lat </w:t>
      </w:r>
      <w:r w:rsidRPr="00BF0003">
        <w:rPr>
          <w:rFonts w:eastAsia="SimSun" w:cstheme="minorHAnsi"/>
          <w:kern w:val="3"/>
          <w:sz w:val="18"/>
          <w:szCs w:val="18"/>
          <w:lang w:eastAsia="zh-CN" w:bidi="hi-IN"/>
        </w:rPr>
        <w:t xml:space="preserve">3 </w:t>
      </w:r>
      <w:r w:rsidRPr="00BF0003">
        <w:rPr>
          <w:rFonts w:cstheme="minorHAnsi"/>
          <w:sz w:val="18"/>
          <w:szCs w:val="18"/>
        </w:rPr>
        <w:t>(w tym osoby przebywające na urlopach rodzicielskich i macierzyńskich)</w:t>
      </w:r>
    </w:p>
    <w:p w14:paraId="7D99BBFE" w14:textId="77777777" w:rsidR="00DC08F8" w:rsidRPr="001E2275" w:rsidRDefault="00DC08F8" w:rsidP="00DC08F8">
      <w:pPr>
        <w:autoSpaceDE w:val="0"/>
        <w:autoSpaceDN w:val="0"/>
        <w:adjustRightInd w:val="0"/>
        <w:spacing w:after="0" w:line="240" w:lineRule="auto"/>
        <w:jc w:val="both"/>
        <w:rPr>
          <w:rFonts w:cstheme="minorHAnsi"/>
          <w:sz w:val="18"/>
          <w:szCs w:val="18"/>
        </w:rPr>
      </w:pPr>
      <w:r w:rsidRPr="001E2275">
        <w:rPr>
          <w:rFonts w:cstheme="minorHAnsi"/>
          <w:sz w:val="18"/>
          <w:szCs w:val="18"/>
        </w:rPr>
        <w:t xml:space="preserve">O  zakwalifikowaniu  się do udziału w projekcie decyduje kolejność na liście rankingowej. </w:t>
      </w:r>
    </w:p>
    <w:p w14:paraId="0DCDF6B6" w14:textId="77777777" w:rsidR="00DC08F8" w:rsidRPr="00BF0003" w:rsidRDefault="00DC08F8" w:rsidP="00DC08F8">
      <w:pPr>
        <w:tabs>
          <w:tab w:val="left" w:pos="1418"/>
        </w:tabs>
        <w:autoSpaceDE w:val="0"/>
        <w:adjustRightInd w:val="0"/>
        <w:spacing w:after="0" w:line="240" w:lineRule="auto"/>
        <w:jc w:val="both"/>
        <w:rPr>
          <w:rFonts w:cstheme="minorHAnsi"/>
          <w:sz w:val="18"/>
          <w:szCs w:val="18"/>
        </w:rPr>
      </w:pPr>
      <w:r w:rsidRPr="003E6451">
        <w:rPr>
          <w:color w:val="00B050"/>
          <w:sz w:val="18"/>
          <w:szCs w:val="18"/>
        </w:rPr>
        <w:t xml:space="preserve">5. </w:t>
      </w:r>
      <w:r w:rsidRPr="003E6451">
        <w:rPr>
          <w:sz w:val="18"/>
          <w:szCs w:val="18"/>
        </w:rPr>
        <w:t xml:space="preserve">W procesie rekrutacyjnym zakwalifikowanych do udziału zostanie </w:t>
      </w:r>
      <w:r>
        <w:rPr>
          <w:sz w:val="18"/>
          <w:szCs w:val="18"/>
        </w:rPr>
        <w:t>5</w:t>
      </w:r>
      <w:r w:rsidRPr="003E6451">
        <w:rPr>
          <w:sz w:val="18"/>
          <w:szCs w:val="18"/>
        </w:rPr>
        <w:t xml:space="preserve"> osób sklasyfikowanych na pierwszych </w:t>
      </w:r>
      <w:r>
        <w:rPr>
          <w:sz w:val="18"/>
          <w:szCs w:val="18"/>
        </w:rPr>
        <w:t>3</w:t>
      </w:r>
      <w:r w:rsidRPr="003E6451">
        <w:rPr>
          <w:sz w:val="18"/>
          <w:szCs w:val="18"/>
        </w:rPr>
        <w:t xml:space="preserve"> miejscach listy osób pracujących oraz </w:t>
      </w:r>
      <w:r>
        <w:rPr>
          <w:sz w:val="18"/>
          <w:szCs w:val="18"/>
        </w:rPr>
        <w:t>2</w:t>
      </w:r>
      <w:r w:rsidRPr="003E6451">
        <w:rPr>
          <w:sz w:val="18"/>
          <w:szCs w:val="18"/>
        </w:rPr>
        <w:t xml:space="preserve"> os</w:t>
      </w:r>
      <w:r>
        <w:rPr>
          <w:sz w:val="18"/>
          <w:szCs w:val="18"/>
        </w:rPr>
        <w:t>oby</w:t>
      </w:r>
      <w:r w:rsidRPr="003E6451">
        <w:rPr>
          <w:sz w:val="18"/>
          <w:szCs w:val="18"/>
        </w:rPr>
        <w:t xml:space="preserve"> sklasyfikowan</w:t>
      </w:r>
      <w:r>
        <w:rPr>
          <w:sz w:val="18"/>
          <w:szCs w:val="18"/>
        </w:rPr>
        <w:t>e</w:t>
      </w:r>
      <w:r w:rsidRPr="003E6451">
        <w:rPr>
          <w:sz w:val="18"/>
          <w:szCs w:val="18"/>
        </w:rPr>
        <w:t xml:space="preserve"> na pierwszych </w:t>
      </w:r>
      <w:r>
        <w:rPr>
          <w:sz w:val="18"/>
          <w:szCs w:val="18"/>
        </w:rPr>
        <w:t>2</w:t>
      </w:r>
      <w:r w:rsidRPr="003E6451">
        <w:rPr>
          <w:sz w:val="18"/>
          <w:szCs w:val="18"/>
        </w:rPr>
        <w:t xml:space="preserve"> miejscach listy osób pozostających bez zatrudnienia i sprawujące opiekę nad dziećmi w wieku do lat 3 (w tym osoby przebywające na urlopach wychowawczych). Pozostałe osoby trafią na listy rezerwowe projektu</w:t>
      </w:r>
      <w:r w:rsidRPr="00BF0003">
        <w:rPr>
          <w:sz w:val="18"/>
          <w:szCs w:val="18"/>
        </w:rPr>
        <w:t>.</w:t>
      </w:r>
      <w:r w:rsidRPr="00BF0003">
        <w:rPr>
          <w:sz w:val="20"/>
        </w:rPr>
        <w:t> </w:t>
      </w:r>
      <w:r w:rsidRPr="00BF0003">
        <w:rPr>
          <w:sz w:val="18"/>
          <w:szCs w:val="18"/>
        </w:rPr>
        <w:t>Pozostałe osoby trafią na listy rezerwowe projektu</w:t>
      </w:r>
      <w:r w:rsidRPr="00BF0003">
        <w:rPr>
          <w:rFonts w:cstheme="minorHAnsi"/>
          <w:sz w:val="18"/>
          <w:szCs w:val="18"/>
        </w:rPr>
        <w:t>.</w:t>
      </w:r>
    </w:p>
    <w:p w14:paraId="317E6C46" w14:textId="77777777" w:rsidR="00DC08F8" w:rsidRPr="00BF0003" w:rsidRDefault="00DC08F8" w:rsidP="00DC08F8">
      <w:pPr>
        <w:autoSpaceDE w:val="0"/>
        <w:autoSpaceDN w:val="0"/>
        <w:adjustRightInd w:val="0"/>
        <w:spacing w:after="0" w:line="240" w:lineRule="auto"/>
        <w:jc w:val="both"/>
        <w:rPr>
          <w:rFonts w:cstheme="minorHAnsi"/>
          <w:sz w:val="18"/>
          <w:szCs w:val="18"/>
        </w:rPr>
      </w:pPr>
      <w:r w:rsidRPr="00BF0003">
        <w:rPr>
          <w:rFonts w:cstheme="minorHAnsi"/>
          <w:sz w:val="18"/>
          <w:szCs w:val="18"/>
        </w:rPr>
        <w:t>6. W przypadku  uzyskania na  etapie  oceny  formularzy przez kandydatów tej samej liczby punktów o miejscu na liście rankingowej decyduje data urodzenie dziecka (pierwszeństwo dzieci starszych).</w:t>
      </w:r>
    </w:p>
    <w:p w14:paraId="5A0C9032" w14:textId="77777777" w:rsidR="00DC08F8" w:rsidRPr="00BF0003" w:rsidRDefault="00DC08F8" w:rsidP="00DC08F8">
      <w:pPr>
        <w:suppressAutoHyphens/>
        <w:autoSpaceDE w:val="0"/>
        <w:autoSpaceDN w:val="0"/>
        <w:adjustRightInd w:val="0"/>
        <w:spacing w:after="0" w:line="240" w:lineRule="auto"/>
        <w:jc w:val="both"/>
        <w:rPr>
          <w:rFonts w:cstheme="minorHAnsi"/>
          <w:sz w:val="18"/>
          <w:szCs w:val="18"/>
        </w:rPr>
      </w:pPr>
      <w:r w:rsidRPr="00BF0003">
        <w:rPr>
          <w:rFonts w:cstheme="minorHAnsi"/>
          <w:sz w:val="18"/>
          <w:szCs w:val="18"/>
        </w:rPr>
        <w:t xml:space="preserve">7. Pozostałe osoby zostaną zapisane na liście rezerwowej. Osoby z list rezerwowych zostaną zaproszone do udziału w Projekcie w przypadku rezygnacji lub dyskwalifikacji którejś z osób zakwalifikowanych lub w wyniku zdarzenia losowego.. </w:t>
      </w:r>
    </w:p>
    <w:p w14:paraId="2F04B50B" w14:textId="77777777" w:rsidR="00DC08F8" w:rsidRPr="00BF0003" w:rsidRDefault="00DC08F8" w:rsidP="00DC08F8">
      <w:pPr>
        <w:suppressAutoHyphens/>
        <w:autoSpaceDE w:val="0"/>
        <w:autoSpaceDN w:val="0"/>
        <w:adjustRightInd w:val="0"/>
        <w:spacing w:after="0" w:line="240" w:lineRule="auto"/>
        <w:jc w:val="both"/>
        <w:rPr>
          <w:rFonts w:cstheme="minorHAnsi"/>
          <w:sz w:val="18"/>
          <w:szCs w:val="18"/>
        </w:rPr>
      </w:pPr>
      <w:r w:rsidRPr="00BF0003">
        <w:rPr>
          <w:rFonts w:cstheme="minorHAnsi"/>
          <w:sz w:val="18"/>
          <w:szCs w:val="18"/>
        </w:rPr>
        <w:t xml:space="preserve">8. W przypadku nie zakwalifikowania do projektu 5 osób – brak chętnych spełniających wymagania formalne Beneficjent ogłosi na swojej stronie kolejny nabór uczestników. </w:t>
      </w:r>
    </w:p>
    <w:p w14:paraId="62A22988" w14:textId="77777777" w:rsidR="00DC08F8" w:rsidRPr="00BF0003" w:rsidRDefault="00DC08F8" w:rsidP="00DC08F8">
      <w:pPr>
        <w:suppressAutoHyphens/>
        <w:autoSpaceDE w:val="0"/>
        <w:autoSpaceDN w:val="0"/>
        <w:adjustRightInd w:val="0"/>
        <w:spacing w:after="0" w:line="240" w:lineRule="auto"/>
        <w:jc w:val="both"/>
        <w:rPr>
          <w:rFonts w:cstheme="minorHAnsi"/>
          <w:sz w:val="18"/>
          <w:szCs w:val="18"/>
        </w:rPr>
      </w:pPr>
      <w:r w:rsidRPr="00BF0003">
        <w:rPr>
          <w:rFonts w:cstheme="minorHAnsi"/>
          <w:sz w:val="18"/>
          <w:szCs w:val="18"/>
        </w:rPr>
        <w:t>9. Po zakończeniu procesu rekrutacji,</w:t>
      </w:r>
      <w:r>
        <w:rPr>
          <w:rFonts w:cstheme="minorHAnsi"/>
          <w:sz w:val="18"/>
          <w:szCs w:val="18"/>
        </w:rPr>
        <w:t xml:space="preserve"> </w:t>
      </w:r>
      <w:r w:rsidRPr="00BF0003">
        <w:rPr>
          <w:rFonts w:cstheme="minorHAnsi"/>
          <w:sz w:val="18"/>
          <w:szCs w:val="18"/>
        </w:rPr>
        <w:t>każdy kandydat otrzyma mailowo od Beneficjenta numer identyfikacyjny zgłoszenia. Lista rankingowa uczestników projektu zostanie opublikowana na stronie internetowej Beneficjenta i będzie zawierała nr identyfikacyjny, datę urodzenia dziecka i liczbę przyznanych punktów.</w:t>
      </w:r>
    </w:p>
    <w:p w14:paraId="02202BA3" w14:textId="77777777" w:rsidR="00DC08F8" w:rsidRPr="00BF0003" w:rsidRDefault="00DC08F8" w:rsidP="00DC08F8">
      <w:pPr>
        <w:suppressAutoHyphens/>
        <w:autoSpaceDE w:val="0"/>
        <w:autoSpaceDN w:val="0"/>
        <w:adjustRightInd w:val="0"/>
        <w:spacing w:after="0" w:line="240" w:lineRule="auto"/>
        <w:jc w:val="both"/>
        <w:rPr>
          <w:rFonts w:cstheme="minorHAnsi"/>
          <w:sz w:val="18"/>
          <w:szCs w:val="18"/>
        </w:rPr>
      </w:pPr>
      <w:r w:rsidRPr="00BF0003">
        <w:rPr>
          <w:rFonts w:cstheme="minorHAnsi"/>
          <w:sz w:val="18"/>
          <w:szCs w:val="18"/>
        </w:rPr>
        <w:t>10. Osoby zakwalifikowane do udziału w projekcie zostaną powiadomione za pośrednictwem poczty e-mail lub telefonicznie o terminie spotkania w celu uzupełnienia i podpisania dokumentów udziału w projekcie.</w:t>
      </w:r>
    </w:p>
    <w:p w14:paraId="2736CEE7" w14:textId="77777777" w:rsidR="00DC08F8" w:rsidRPr="00BF0003" w:rsidRDefault="00DC08F8" w:rsidP="00DC08F8">
      <w:pPr>
        <w:suppressAutoHyphens/>
        <w:autoSpaceDE w:val="0"/>
        <w:autoSpaceDN w:val="0"/>
        <w:adjustRightInd w:val="0"/>
        <w:spacing w:after="0" w:line="240" w:lineRule="auto"/>
        <w:jc w:val="both"/>
        <w:rPr>
          <w:rFonts w:cstheme="minorHAnsi"/>
          <w:sz w:val="18"/>
          <w:szCs w:val="18"/>
        </w:rPr>
      </w:pPr>
      <w:r w:rsidRPr="00BF0003">
        <w:rPr>
          <w:rFonts w:cstheme="minorHAnsi"/>
          <w:sz w:val="18"/>
          <w:szCs w:val="18"/>
        </w:rPr>
        <w:t>11. Osoby, które zostaną zakwalifikowane do uczestnictwa w projekcie, zobowiązane są do  podpisania deklaracji uczestnictwa w projekcie, oświadczenia o zgodzie na przetwarzanie danych osobowych oraz innych wymaganych umów, które będą precyzowały wzajemne prawa i obowiązki.</w:t>
      </w:r>
    </w:p>
    <w:p w14:paraId="7CAC40B8" w14:textId="77777777" w:rsidR="00DC08F8" w:rsidRPr="00BF0003" w:rsidRDefault="00DC08F8" w:rsidP="00DC08F8">
      <w:pPr>
        <w:suppressAutoHyphens/>
        <w:autoSpaceDE w:val="0"/>
        <w:autoSpaceDN w:val="0"/>
        <w:adjustRightInd w:val="0"/>
        <w:spacing w:after="0" w:line="240" w:lineRule="auto"/>
        <w:jc w:val="both"/>
        <w:rPr>
          <w:rFonts w:cstheme="minorHAnsi"/>
          <w:sz w:val="18"/>
          <w:szCs w:val="18"/>
        </w:rPr>
      </w:pPr>
      <w:r w:rsidRPr="00BF0003">
        <w:rPr>
          <w:rFonts w:cstheme="minorHAnsi"/>
          <w:sz w:val="18"/>
          <w:szCs w:val="18"/>
        </w:rPr>
        <w:t>12. Ponadto  w  celu potwierdzenia kwalifikowalności uczestnika projektu Beneficjent zastrzega sobie prawo do wymagania odrębnych zaświadczeń potwierdzających status na rynku pracy aktualnych na dzień podpisania deklaracji udziału w projekcie.</w:t>
      </w:r>
    </w:p>
    <w:p w14:paraId="773BCAA7" w14:textId="77777777" w:rsidR="00DC08F8" w:rsidRPr="00BF0003" w:rsidRDefault="00DC08F8" w:rsidP="00DC08F8">
      <w:pPr>
        <w:autoSpaceDE w:val="0"/>
        <w:autoSpaceDN w:val="0"/>
        <w:adjustRightInd w:val="0"/>
        <w:spacing w:after="0" w:line="240" w:lineRule="auto"/>
        <w:jc w:val="both"/>
        <w:rPr>
          <w:rFonts w:cstheme="minorHAnsi"/>
          <w:sz w:val="18"/>
          <w:szCs w:val="18"/>
        </w:rPr>
      </w:pPr>
      <w:r w:rsidRPr="00BF0003">
        <w:rPr>
          <w:rFonts w:cstheme="minorHAnsi"/>
          <w:sz w:val="18"/>
          <w:szCs w:val="18"/>
        </w:rPr>
        <w:t>13. Rekrutacja kolejnych osób zostanie ogłoszona na stronie beneficjenta w momencie gdy dostępne będzie wolne miejsce.</w:t>
      </w:r>
    </w:p>
    <w:p w14:paraId="7BBF3E79" w14:textId="0251DBB7" w:rsidR="001339F0" w:rsidRPr="001339F0" w:rsidRDefault="00DC08F8" w:rsidP="001339F0">
      <w:pPr>
        <w:pStyle w:val="HTML-wstpniesformatowany"/>
        <w:rPr>
          <w:rFonts w:asciiTheme="minorHAnsi" w:eastAsia="Times New Roman" w:hAnsiTheme="minorHAnsi" w:cstheme="minorHAnsi"/>
          <w:b/>
          <w:bCs/>
          <w:sz w:val="18"/>
          <w:szCs w:val="18"/>
          <w:lang w:eastAsia="pl-PL"/>
        </w:rPr>
      </w:pPr>
      <w:r w:rsidRPr="00BF0003">
        <w:rPr>
          <w:rFonts w:cstheme="minorHAnsi"/>
          <w:sz w:val="18"/>
          <w:szCs w:val="18"/>
        </w:rPr>
        <w:t>14.</w:t>
      </w:r>
      <w:r w:rsidRPr="001339F0">
        <w:rPr>
          <w:rFonts w:asciiTheme="minorHAnsi" w:hAnsiTheme="minorHAnsi" w:cstheme="minorHAnsi"/>
          <w:sz w:val="18"/>
          <w:szCs w:val="18"/>
        </w:rPr>
        <w:t xml:space="preserve">Formularz  rekrutacyjny  </w:t>
      </w:r>
      <w:r w:rsidR="007A0E2D">
        <w:rPr>
          <w:rFonts w:asciiTheme="minorHAnsi" w:hAnsiTheme="minorHAnsi" w:cstheme="minorHAnsi"/>
          <w:sz w:val="18"/>
          <w:szCs w:val="18"/>
        </w:rPr>
        <w:t xml:space="preserve">wraz z deklaracją uczestnictwa, oświadczeniami RODO i  </w:t>
      </w:r>
      <w:r w:rsidRPr="001339F0">
        <w:rPr>
          <w:rFonts w:asciiTheme="minorHAnsi" w:hAnsiTheme="minorHAnsi" w:cstheme="minorHAnsi"/>
          <w:sz w:val="18"/>
          <w:szCs w:val="18"/>
        </w:rPr>
        <w:t>załącznikami należy przesłać na</w:t>
      </w:r>
      <w:r w:rsidR="001339F0" w:rsidRPr="001339F0">
        <w:rPr>
          <w:rFonts w:asciiTheme="minorHAnsi" w:hAnsiTheme="minorHAnsi" w:cstheme="minorHAnsi"/>
          <w:sz w:val="18"/>
          <w:szCs w:val="18"/>
        </w:rPr>
        <w:t xml:space="preserve"> adres</w:t>
      </w:r>
      <w:r w:rsidRPr="001339F0">
        <w:rPr>
          <w:rFonts w:asciiTheme="minorHAnsi" w:hAnsiTheme="minorHAnsi" w:cstheme="minorHAnsi"/>
          <w:sz w:val="18"/>
          <w:szCs w:val="18"/>
        </w:rPr>
        <w:t xml:space="preserve"> </w:t>
      </w:r>
      <w:r w:rsidR="001339F0" w:rsidRPr="001339F0">
        <w:rPr>
          <w:rFonts w:asciiTheme="minorHAnsi" w:hAnsiTheme="minorHAnsi" w:cstheme="minorHAnsi"/>
          <w:sz w:val="18"/>
          <w:szCs w:val="18"/>
        </w:rPr>
        <w:t xml:space="preserve">e-mail: </w:t>
      </w:r>
      <w:r w:rsidR="001339F0" w:rsidRPr="001339F0">
        <w:rPr>
          <w:rFonts w:asciiTheme="minorHAnsi" w:eastAsia="Times New Roman" w:hAnsiTheme="minorHAnsi" w:cstheme="minorHAnsi"/>
          <w:b/>
          <w:bCs/>
          <w:sz w:val="18"/>
          <w:szCs w:val="18"/>
          <w:lang w:eastAsia="pl-PL"/>
        </w:rPr>
        <w:t>info@aqqcentrum.pl</w:t>
      </w:r>
    </w:p>
    <w:p w14:paraId="11C5A97D" w14:textId="5525AA17" w:rsidR="00DC08F8" w:rsidRDefault="00DC08F8" w:rsidP="00DC08F8">
      <w:pPr>
        <w:autoSpaceDE w:val="0"/>
        <w:autoSpaceDN w:val="0"/>
        <w:adjustRightInd w:val="0"/>
        <w:spacing w:after="0" w:line="240" w:lineRule="auto"/>
        <w:jc w:val="both"/>
        <w:rPr>
          <w:rFonts w:cstheme="minorHAnsi"/>
          <w:sz w:val="18"/>
          <w:szCs w:val="18"/>
        </w:rPr>
      </w:pPr>
      <w:r>
        <w:rPr>
          <w:rFonts w:cstheme="minorHAnsi"/>
          <w:sz w:val="18"/>
          <w:szCs w:val="18"/>
        </w:rPr>
        <w:t xml:space="preserve"> w okresie </w:t>
      </w:r>
      <w:r w:rsidR="007A0E2D">
        <w:rPr>
          <w:rFonts w:cstheme="minorHAnsi"/>
          <w:sz w:val="18"/>
          <w:szCs w:val="18"/>
        </w:rPr>
        <w:t>od 2</w:t>
      </w:r>
      <w:r w:rsidR="008F32A1">
        <w:rPr>
          <w:rFonts w:cstheme="minorHAnsi"/>
          <w:sz w:val="18"/>
          <w:szCs w:val="18"/>
        </w:rPr>
        <w:t>7</w:t>
      </w:r>
      <w:r w:rsidR="007A0E2D">
        <w:rPr>
          <w:rFonts w:cstheme="minorHAnsi"/>
          <w:sz w:val="18"/>
          <w:szCs w:val="18"/>
        </w:rPr>
        <w:t>/07/2020 do 07/08/2020</w:t>
      </w:r>
    </w:p>
    <w:p w14:paraId="6703EDE2" w14:textId="77777777" w:rsidR="00DC08F8" w:rsidRDefault="00DC08F8" w:rsidP="00DC08F8">
      <w:pPr>
        <w:autoSpaceDE w:val="0"/>
        <w:autoSpaceDN w:val="0"/>
        <w:adjustRightInd w:val="0"/>
        <w:spacing w:after="0" w:line="240" w:lineRule="auto"/>
        <w:jc w:val="both"/>
        <w:rPr>
          <w:rFonts w:cstheme="minorHAnsi"/>
          <w:sz w:val="18"/>
          <w:szCs w:val="18"/>
        </w:rPr>
      </w:pPr>
      <w:r>
        <w:rPr>
          <w:rFonts w:cstheme="minorHAnsi"/>
          <w:sz w:val="18"/>
          <w:szCs w:val="18"/>
        </w:rPr>
        <w:t>formularze wysłane przed lub po zakończeniu tego terminu – nie będą brane pod uwagę w procesie rekrutacji.</w:t>
      </w:r>
    </w:p>
    <w:p w14:paraId="1CC9F043" w14:textId="77777777" w:rsidR="00DC08F8" w:rsidRPr="00A14999" w:rsidRDefault="00DC08F8" w:rsidP="00DC08F8">
      <w:pPr>
        <w:autoSpaceDE w:val="0"/>
        <w:autoSpaceDN w:val="0"/>
        <w:adjustRightInd w:val="0"/>
        <w:spacing w:after="0" w:line="240" w:lineRule="auto"/>
        <w:jc w:val="both"/>
        <w:rPr>
          <w:rFonts w:cstheme="minorHAnsi"/>
          <w:sz w:val="18"/>
          <w:szCs w:val="18"/>
        </w:rPr>
      </w:pPr>
      <w:r>
        <w:rPr>
          <w:rFonts w:cstheme="minorHAnsi"/>
          <w:sz w:val="18"/>
          <w:szCs w:val="18"/>
        </w:rPr>
        <w:t xml:space="preserve"> </w:t>
      </w:r>
      <w:r w:rsidRPr="00A14999">
        <w:rPr>
          <w:rFonts w:cstheme="minorHAnsi"/>
          <w:sz w:val="18"/>
          <w:szCs w:val="18"/>
        </w:rPr>
        <w:t xml:space="preserve">Wyjaśnień do formularzy rekrutacyjnych udziela koordynator projektu pod numerem </w:t>
      </w:r>
      <w:r w:rsidRPr="00A14999">
        <w:rPr>
          <w:rStyle w:val="text11bold"/>
          <w:sz w:val="18"/>
          <w:szCs w:val="18"/>
        </w:rPr>
        <w:t>609 828 002</w:t>
      </w:r>
    </w:p>
    <w:p w14:paraId="0A13092B" w14:textId="7E1172AD" w:rsidR="00DC08F8" w:rsidRPr="00A14999" w:rsidRDefault="00DC08F8" w:rsidP="00DC08F8">
      <w:pPr>
        <w:autoSpaceDE w:val="0"/>
        <w:autoSpaceDN w:val="0"/>
        <w:adjustRightInd w:val="0"/>
        <w:spacing w:after="0" w:line="240" w:lineRule="auto"/>
        <w:jc w:val="both"/>
        <w:rPr>
          <w:rFonts w:cstheme="minorHAnsi"/>
          <w:sz w:val="18"/>
          <w:szCs w:val="18"/>
        </w:rPr>
      </w:pPr>
      <w:r w:rsidRPr="00A14999">
        <w:rPr>
          <w:rFonts w:cstheme="minorHAnsi"/>
          <w:sz w:val="18"/>
          <w:szCs w:val="18"/>
        </w:rPr>
        <w:t xml:space="preserve">15. W związku z sytuacją </w:t>
      </w:r>
      <w:r w:rsidRPr="00A14999">
        <w:rPr>
          <w:rStyle w:val="Uwydatnienie"/>
          <w:sz w:val="18"/>
          <w:szCs w:val="18"/>
        </w:rPr>
        <w:t>epidemiologicznej</w:t>
      </w:r>
      <w:r w:rsidRPr="00A14999">
        <w:rPr>
          <w:rStyle w:val="st"/>
          <w:sz w:val="18"/>
          <w:szCs w:val="18"/>
        </w:rPr>
        <w:t xml:space="preserve"> SARS-CoV-2 składanie dokumentów odbędzie się wyłącznie drogą mailową.</w:t>
      </w:r>
      <w:r w:rsidRPr="00A14999">
        <w:rPr>
          <w:rFonts w:cstheme="minorHAnsi"/>
          <w:sz w:val="18"/>
          <w:szCs w:val="18"/>
        </w:rPr>
        <w:t xml:space="preserve">  Sposób opisu maila: W tytule maila należy umieścić tylko i wyłącznie „Muzyczny Klub AQQ - Rekrutacja" </w:t>
      </w:r>
      <w:r>
        <w:rPr>
          <w:rFonts w:cstheme="minorHAnsi"/>
          <w:sz w:val="18"/>
          <w:szCs w:val="18"/>
        </w:rPr>
        <w:t>i załączyć formularz rekrutacyjny wraz z załącznikami</w:t>
      </w:r>
      <w:r w:rsidR="007A0E2D">
        <w:rPr>
          <w:rFonts w:cstheme="minorHAnsi"/>
          <w:sz w:val="18"/>
          <w:szCs w:val="18"/>
        </w:rPr>
        <w:t xml:space="preserve"> </w:t>
      </w:r>
    </w:p>
    <w:p w14:paraId="17536D66" w14:textId="72254A70" w:rsidR="00DC08F8" w:rsidRPr="00A14999" w:rsidRDefault="00DC08F8" w:rsidP="00DC08F8">
      <w:pPr>
        <w:autoSpaceDE w:val="0"/>
        <w:autoSpaceDN w:val="0"/>
        <w:adjustRightInd w:val="0"/>
        <w:spacing w:after="0" w:line="240" w:lineRule="auto"/>
        <w:jc w:val="both"/>
        <w:rPr>
          <w:rFonts w:cstheme="minorHAnsi"/>
          <w:sz w:val="18"/>
          <w:szCs w:val="18"/>
        </w:rPr>
      </w:pPr>
      <w:r w:rsidRPr="00A14999">
        <w:rPr>
          <w:rFonts w:cstheme="minorHAnsi"/>
          <w:sz w:val="18"/>
          <w:szCs w:val="18"/>
        </w:rPr>
        <w:t>17. Po zakończeniu rekrutacji osoby, które zostaną zrekrutowane poproszone zostaną o dostarczenie oryginałów dokumentów do biura projektu</w:t>
      </w:r>
      <w:r w:rsidR="008F32A1">
        <w:rPr>
          <w:rFonts w:cstheme="minorHAnsi"/>
          <w:sz w:val="18"/>
          <w:szCs w:val="18"/>
        </w:rPr>
        <w:t xml:space="preserve">. </w:t>
      </w:r>
    </w:p>
    <w:p w14:paraId="76988D0F" w14:textId="77777777" w:rsidR="00DC08F8" w:rsidRDefault="00DC08F8" w:rsidP="00DC08F8">
      <w:pPr>
        <w:tabs>
          <w:tab w:val="left" w:pos="1418"/>
        </w:tabs>
        <w:autoSpaceDE w:val="0"/>
        <w:adjustRightInd w:val="0"/>
        <w:spacing w:after="0" w:line="240" w:lineRule="auto"/>
        <w:contextualSpacing/>
        <w:rPr>
          <w:rFonts w:cstheme="minorHAnsi"/>
          <w:sz w:val="18"/>
          <w:szCs w:val="18"/>
          <w:lang w:bidi="hi-IN"/>
        </w:rPr>
      </w:pPr>
    </w:p>
    <w:p w14:paraId="7BEDD578" w14:textId="6E236184" w:rsidR="00DC08F8" w:rsidRDefault="00DC08F8" w:rsidP="00DC08F8">
      <w:pPr>
        <w:pStyle w:val="NormalnyWeb"/>
        <w:tabs>
          <w:tab w:val="left" w:pos="1418"/>
        </w:tabs>
        <w:spacing w:before="0" w:after="0"/>
        <w:jc w:val="center"/>
        <w:rPr>
          <w:rFonts w:asciiTheme="minorHAnsi" w:hAnsiTheme="minorHAnsi" w:cstheme="minorHAnsi"/>
          <w:b/>
          <w:sz w:val="18"/>
          <w:szCs w:val="18"/>
        </w:rPr>
      </w:pPr>
      <w:r w:rsidRPr="001E2275">
        <w:rPr>
          <w:rFonts w:asciiTheme="minorHAnsi" w:hAnsiTheme="minorHAnsi" w:cstheme="minorHAnsi"/>
          <w:b/>
          <w:sz w:val="18"/>
          <w:szCs w:val="18"/>
        </w:rPr>
        <w:t>§5</w:t>
      </w:r>
    </w:p>
    <w:p w14:paraId="556882B1" w14:textId="401B8C9A" w:rsidR="00DC08F8" w:rsidRPr="001E2275" w:rsidRDefault="00DC08F8" w:rsidP="00DC08F8">
      <w:pPr>
        <w:pStyle w:val="NormalnyWeb"/>
        <w:tabs>
          <w:tab w:val="left" w:pos="1418"/>
        </w:tabs>
        <w:spacing w:before="0" w:after="0"/>
        <w:jc w:val="center"/>
        <w:rPr>
          <w:rFonts w:asciiTheme="minorHAnsi" w:hAnsiTheme="minorHAnsi" w:cstheme="minorHAnsi"/>
          <w:b/>
          <w:sz w:val="18"/>
          <w:szCs w:val="18"/>
        </w:rPr>
      </w:pPr>
      <w:r w:rsidRPr="001E2275">
        <w:rPr>
          <w:rFonts w:asciiTheme="minorHAnsi" w:hAnsiTheme="minorHAnsi" w:cstheme="minorHAnsi"/>
          <w:b/>
          <w:sz w:val="18"/>
          <w:szCs w:val="18"/>
        </w:rPr>
        <w:t>Zakres wsparcia</w:t>
      </w:r>
    </w:p>
    <w:p w14:paraId="256A9F16" w14:textId="77777777" w:rsidR="00DC08F8" w:rsidRPr="001E2275" w:rsidRDefault="00DC08F8" w:rsidP="00DC08F8">
      <w:pPr>
        <w:pStyle w:val="NormalnyWeb"/>
        <w:tabs>
          <w:tab w:val="left" w:pos="1418"/>
        </w:tabs>
        <w:spacing w:before="0" w:after="0"/>
        <w:ind w:left="2832"/>
        <w:rPr>
          <w:rFonts w:asciiTheme="minorHAnsi" w:hAnsiTheme="minorHAnsi" w:cstheme="minorHAnsi"/>
          <w:b/>
          <w:sz w:val="18"/>
          <w:szCs w:val="18"/>
        </w:rPr>
      </w:pPr>
    </w:p>
    <w:p w14:paraId="0665E038" w14:textId="77777777" w:rsidR="00DC08F8" w:rsidRPr="001E2275" w:rsidRDefault="00DC08F8" w:rsidP="00DC08F8">
      <w:pPr>
        <w:pStyle w:val="Default"/>
        <w:numPr>
          <w:ilvl w:val="1"/>
          <w:numId w:val="21"/>
        </w:numPr>
        <w:tabs>
          <w:tab w:val="left" w:pos="1418"/>
        </w:tabs>
        <w:ind w:left="568" w:hanging="284"/>
        <w:jc w:val="both"/>
        <w:rPr>
          <w:rFonts w:asciiTheme="minorHAnsi" w:hAnsiTheme="minorHAnsi" w:cstheme="minorHAnsi"/>
          <w:sz w:val="18"/>
          <w:szCs w:val="18"/>
        </w:rPr>
      </w:pPr>
      <w:r w:rsidRPr="001E2275">
        <w:rPr>
          <w:rFonts w:asciiTheme="minorHAnsi" w:hAnsiTheme="minorHAnsi" w:cstheme="minorHAnsi"/>
          <w:sz w:val="18"/>
          <w:szCs w:val="18"/>
        </w:rPr>
        <w:t xml:space="preserve">Sfinansowanie kosztów usług bieżącej opieki na dzieckiem do lat 3  w godzinach pracy </w:t>
      </w:r>
      <w:r>
        <w:rPr>
          <w:rFonts w:asciiTheme="minorHAnsi" w:hAnsiTheme="minorHAnsi" w:cstheme="minorHAnsi"/>
          <w:sz w:val="18"/>
          <w:szCs w:val="18"/>
        </w:rPr>
        <w:t>klubu</w:t>
      </w:r>
      <w:r w:rsidRPr="001E2275">
        <w:rPr>
          <w:rFonts w:asciiTheme="minorHAnsi" w:hAnsiTheme="minorHAnsi" w:cstheme="minorHAnsi"/>
          <w:sz w:val="18"/>
          <w:szCs w:val="18"/>
        </w:rPr>
        <w:t>.</w:t>
      </w:r>
    </w:p>
    <w:p w14:paraId="0D5773ED" w14:textId="77777777" w:rsidR="00DC08F8" w:rsidRPr="001E2275" w:rsidRDefault="00DC08F8" w:rsidP="00DC08F8">
      <w:pPr>
        <w:pStyle w:val="Default"/>
        <w:numPr>
          <w:ilvl w:val="1"/>
          <w:numId w:val="21"/>
        </w:numPr>
        <w:tabs>
          <w:tab w:val="left" w:pos="1418"/>
        </w:tabs>
        <w:ind w:left="568" w:hanging="284"/>
        <w:jc w:val="both"/>
        <w:rPr>
          <w:rFonts w:asciiTheme="minorHAnsi" w:hAnsiTheme="minorHAnsi" w:cstheme="minorHAnsi"/>
          <w:sz w:val="18"/>
          <w:szCs w:val="18"/>
        </w:rPr>
      </w:pPr>
      <w:r w:rsidRPr="001E2275">
        <w:rPr>
          <w:rFonts w:asciiTheme="minorHAnsi" w:hAnsiTheme="minorHAnsi" w:cstheme="minorHAnsi"/>
          <w:sz w:val="18"/>
          <w:szCs w:val="18"/>
        </w:rPr>
        <w:t xml:space="preserve">Pełne wyżywienie dla dzieci w trakcie pobytu w </w:t>
      </w:r>
      <w:r>
        <w:rPr>
          <w:rFonts w:asciiTheme="minorHAnsi" w:hAnsiTheme="minorHAnsi" w:cstheme="minorHAnsi"/>
          <w:sz w:val="18"/>
          <w:szCs w:val="18"/>
        </w:rPr>
        <w:t>klubie dziecięcym</w:t>
      </w:r>
      <w:r w:rsidRPr="001E2275">
        <w:rPr>
          <w:rFonts w:asciiTheme="minorHAnsi" w:hAnsiTheme="minorHAnsi" w:cstheme="minorHAnsi"/>
          <w:sz w:val="18"/>
          <w:szCs w:val="18"/>
        </w:rPr>
        <w:t>. Koszt wyżywienia dzieci jest finansowany z projektu.</w:t>
      </w:r>
    </w:p>
    <w:p w14:paraId="6F070BAF" w14:textId="77777777" w:rsidR="00DC08F8" w:rsidRPr="001E2275" w:rsidRDefault="00DC08F8" w:rsidP="00DC08F8">
      <w:pPr>
        <w:pStyle w:val="Default"/>
        <w:numPr>
          <w:ilvl w:val="1"/>
          <w:numId w:val="21"/>
        </w:numPr>
        <w:tabs>
          <w:tab w:val="left" w:pos="1418"/>
        </w:tabs>
        <w:ind w:left="568" w:hanging="284"/>
        <w:jc w:val="both"/>
        <w:rPr>
          <w:rFonts w:asciiTheme="minorHAnsi" w:hAnsiTheme="minorHAnsi" w:cstheme="minorHAnsi"/>
          <w:sz w:val="18"/>
          <w:szCs w:val="18"/>
        </w:rPr>
      </w:pPr>
      <w:r w:rsidRPr="001E2275">
        <w:rPr>
          <w:rFonts w:asciiTheme="minorHAnsi" w:hAnsiTheme="minorHAnsi" w:cstheme="minorHAnsi"/>
          <w:sz w:val="18"/>
          <w:szCs w:val="18"/>
        </w:rPr>
        <w:t xml:space="preserve">Zajęcia dodatkowe są finansowane z projektu. </w:t>
      </w:r>
    </w:p>
    <w:p w14:paraId="7C582870" w14:textId="77777777" w:rsidR="00DC08F8" w:rsidRPr="001E2275" w:rsidRDefault="00DC08F8" w:rsidP="00DC08F8">
      <w:pPr>
        <w:pStyle w:val="Default"/>
        <w:tabs>
          <w:tab w:val="left" w:pos="1418"/>
        </w:tabs>
        <w:ind w:left="568"/>
        <w:jc w:val="both"/>
        <w:rPr>
          <w:rFonts w:asciiTheme="minorHAnsi" w:hAnsiTheme="minorHAnsi" w:cstheme="minorHAnsi"/>
          <w:sz w:val="18"/>
          <w:szCs w:val="18"/>
        </w:rPr>
      </w:pPr>
    </w:p>
    <w:p w14:paraId="7089BFE6" w14:textId="77777777" w:rsidR="00DC08F8" w:rsidRDefault="00DC08F8" w:rsidP="008F32A1">
      <w:pPr>
        <w:pStyle w:val="NormalnyWeb"/>
        <w:tabs>
          <w:tab w:val="left" w:pos="1418"/>
        </w:tabs>
        <w:spacing w:before="0" w:after="0"/>
        <w:rPr>
          <w:rFonts w:asciiTheme="minorHAnsi" w:hAnsiTheme="minorHAnsi" w:cstheme="minorHAnsi"/>
          <w:b/>
          <w:sz w:val="18"/>
          <w:szCs w:val="18"/>
        </w:rPr>
      </w:pPr>
    </w:p>
    <w:p w14:paraId="6F93CD0B" w14:textId="77777777" w:rsidR="00DC08F8" w:rsidRPr="001E2275" w:rsidRDefault="00DC08F8" w:rsidP="00DC08F8">
      <w:pPr>
        <w:pStyle w:val="NormalnyWeb"/>
        <w:tabs>
          <w:tab w:val="left" w:pos="1418"/>
        </w:tabs>
        <w:spacing w:before="0" w:after="0"/>
        <w:ind w:left="568" w:hanging="284"/>
        <w:jc w:val="center"/>
        <w:rPr>
          <w:rFonts w:asciiTheme="minorHAnsi" w:hAnsiTheme="minorHAnsi" w:cstheme="minorHAnsi"/>
          <w:b/>
          <w:sz w:val="18"/>
          <w:szCs w:val="18"/>
        </w:rPr>
      </w:pPr>
    </w:p>
    <w:p w14:paraId="142E0DD1" w14:textId="77777777" w:rsidR="00DC08F8" w:rsidRPr="001E2275" w:rsidRDefault="00DC08F8" w:rsidP="00DC08F8">
      <w:pPr>
        <w:pStyle w:val="NormalnyWeb"/>
        <w:tabs>
          <w:tab w:val="left" w:pos="1418"/>
        </w:tabs>
        <w:spacing w:before="0" w:after="0"/>
        <w:ind w:left="568" w:hanging="284"/>
        <w:jc w:val="center"/>
        <w:rPr>
          <w:rFonts w:asciiTheme="minorHAnsi" w:hAnsiTheme="minorHAnsi" w:cstheme="minorHAnsi"/>
          <w:b/>
          <w:sz w:val="18"/>
          <w:szCs w:val="18"/>
        </w:rPr>
      </w:pPr>
      <w:r w:rsidRPr="001E2275">
        <w:rPr>
          <w:rFonts w:asciiTheme="minorHAnsi" w:hAnsiTheme="minorHAnsi" w:cstheme="minorHAnsi"/>
          <w:b/>
          <w:sz w:val="18"/>
          <w:szCs w:val="18"/>
        </w:rPr>
        <w:t>§6</w:t>
      </w:r>
      <w:r w:rsidRPr="001E2275">
        <w:rPr>
          <w:rFonts w:asciiTheme="minorHAnsi" w:hAnsiTheme="minorHAnsi" w:cstheme="minorHAnsi"/>
          <w:b/>
          <w:sz w:val="18"/>
          <w:szCs w:val="18"/>
        </w:rPr>
        <w:br/>
        <w:t>Obowiązki uczestnika/uczestniczki Projektu</w:t>
      </w:r>
    </w:p>
    <w:p w14:paraId="45D4D747" w14:textId="77777777" w:rsidR="00DC08F8" w:rsidRPr="001E2275" w:rsidRDefault="00DC08F8" w:rsidP="00DC08F8">
      <w:pPr>
        <w:pStyle w:val="NormalnyWeb"/>
        <w:tabs>
          <w:tab w:val="left" w:pos="1418"/>
        </w:tabs>
        <w:spacing w:before="0" w:after="0"/>
        <w:ind w:left="568" w:hanging="284"/>
        <w:jc w:val="center"/>
        <w:rPr>
          <w:rFonts w:asciiTheme="minorHAnsi" w:hAnsiTheme="minorHAnsi" w:cstheme="minorHAnsi"/>
          <w:b/>
          <w:sz w:val="18"/>
          <w:szCs w:val="18"/>
        </w:rPr>
      </w:pPr>
    </w:p>
    <w:p w14:paraId="11539C28" w14:textId="77777777" w:rsidR="00DC08F8" w:rsidRPr="001E2275" w:rsidRDefault="00DC08F8" w:rsidP="00DC08F8">
      <w:pPr>
        <w:pStyle w:val="NormalnyWeb"/>
        <w:numPr>
          <w:ilvl w:val="1"/>
          <w:numId w:val="4"/>
        </w:numPr>
        <w:tabs>
          <w:tab w:val="left" w:pos="1418"/>
        </w:tabs>
        <w:spacing w:before="0" w:after="0"/>
        <w:ind w:left="568" w:hanging="284"/>
        <w:jc w:val="both"/>
        <w:rPr>
          <w:rFonts w:asciiTheme="minorHAnsi" w:hAnsiTheme="minorHAnsi" w:cstheme="minorHAnsi"/>
          <w:sz w:val="18"/>
          <w:szCs w:val="18"/>
        </w:rPr>
      </w:pPr>
      <w:r w:rsidRPr="001E2275">
        <w:rPr>
          <w:rFonts w:asciiTheme="minorHAnsi" w:hAnsiTheme="minorHAnsi" w:cstheme="minorHAnsi"/>
          <w:sz w:val="18"/>
          <w:szCs w:val="18"/>
        </w:rPr>
        <w:lastRenderedPageBreak/>
        <w:t>Uczestnik/uczestniczka Projektu zobowiązuje się do:</w:t>
      </w:r>
    </w:p>
    <w:p w14:paraId="4F9A6A72" w14:textId="77777777" w:rsidR="00DC08F8" w:rsidRPr="001E2275" w:rsidRDefault="00DC08F8" w:rsidP="00DC08F8">
      <w:pPr>
        <w:pStyle w:val="NormalnyWeb"/>
        <w:numPr>
          <w:ilvl w:val="0"/>
          <w:numId w:val="12"/>
        </w:numPr>
        <w:tabs>
          <w:tab w:val="left" w:pos="1418"/>
        </w:tabs>
        <w:spacing w:before="0" w:after="0"/>
        <w:ind w:left="568" w:hanging="284"/>
        <w:jc w:val="both"/>
        <w:rPr>
          <w:rFonts w:asciiTheme="minorHAnsi" w:hAnsiTheme="minorHAnsi" w:cstheme="minorHAnsi"/>
          <w:sz w:val="18"/>
          <w:szCs w:val="18"/>
        </w:rPr>
      </w:pPr>
      <w:r w:rsidRPr="001E2275">
        <w:rPr>
          <w:rFonts w:asciiTheme="minorHAnsi" w:hAnsiTheme="minorHAnsi" w:cstheme="minorHAnsi"/>
          <w:sz w:val="18"/>
          <w:szCs w:val="18"/>
        </w:rPr>
        <w:t>złożenia kompletu wymaganych dokumentów rekrutacyjnych,</w:t>
      </w:r>
    </w:p>
    <w:p w14:paraId="71F26EED" w14:textId="77777777" w:rsidR="00DC08F8" w:rsidRPr="001E2275" w:rsidRDefault="00DC08F8" w:rsidP="00DC08F8">
      <w:pPr>
        <w:pStyle w:val="NormalnyWeb"/>
        <w:numPr>
          <w:ilvl w:val="0"/>
          <w:numId w:val="12"/>
        </w:numPr>
        <w:tabs>
          <w:tab w:val="left" w:pos="1418"/>
        </w:tabs>
        <w:spacing w:before="0" w:after="0"/>
        <w:ind w:left="568" w:hanging="284"/>
        <w:jc w:val="both"/>
        <w:rPr>
          <w:rFonts w:asciiTheme="minorHAnsi" w:hAnsiTheme="minorHAnsi" w:cstheme="minorHAnsi"/>
          <w:sz w:val="18"/>
          <w:szCs w:val="18"/>
        </w:rPr>
      </w:pPr>
      <w:r w:rsidRPr="001E2275">
        <w:rPr>
          <w:rFonts w:asciiTheme="minorHAnsi" w:hAnsiTheme="minorHAnsi" w:cstheme="minorHAnsi"/>
          <w:sz w:val="18"/>
          <w:szCs w:val="18"/>
        </w:rPr>
        <w:t xml:space="preserve">bieżącego informowania </w:t>
      </w:r>
      <w:r w:rsidRPr="001E2275">
        <w:rPr>
          <w:rFonts w:asciiTheme="minorHAnsi" w:hAnsiTheme="minorHAnsi" w:cstheme="minorHAnsi"/>
          <w:color w:val="000000"/>
          <w:sz w:val="18"/>
          <w:szCs w:val="18"/>
        </w:rPr>
        <w:t xml:space="preserve">o wszystkich zdarzeniach mogących zakłócić jego dalszy udział </w:t>
      </w:r>
      <w:r w:rsidRPr="001E2275">
        <w:rPr>
          <w:rFonts w:asciiTheme="minorHAnsi" w:hAnsiTheme="minorHAnsi" w:cstheme="minorHAnsi"/>
          <w:color w:val="000000"/>
          <w:sz w:val="18"/>
          <w:szCs w:val="18"/>
        </w:rPr>
        <w:br/>
        <w:t>w projekcie,</w:t>
      </w:r>
    </w:p>
    <w:p w14:paraId="7C96804A" w14:textId="77777777" w:rsidR="00DC08F8" w:rsidRPr="001E2275" w:rsidRDefault="00DC08F8" w:rsidP="00DC08F8">
      <w:pPr>
        <w:pStyle w:val="Default"/>
        <w:numPr>
          <w:ilvl w:val="0"/>
          <w:numId w:val="12"/>
        </w:numPr>
        <w:tabs>
          <w:tab w:val="left" w:pos="1418"/>
        </w:tabs>
        <w:ind w:left="568" w:hanging="284"/>
        <w:jc w:val="both"/>
        <w:rPr>
          <w:rFonts w:asciiTheme="minorHAnsi" w:hAnsiTheme="minorHAnsi" w:cstheme="minorHAnsi"/>
          <w:sz w:val="18"/>
          <w:szCs w:val="18"/>
        </w:rPr>
      </w:pPr>
      <w:r w:rsidRPr="001E2275">
        <w:rPr>
          <w:rFonts w:asciiTheme="minorHAnsi" w:hAnsiTheme="minorHAnsi" w:cstheme="minorHAnsi"/>
          <w:sz w:val="18"/>
          <w:szCs w:val="18"/>
        </w:rPr>
        <w:t xml:space="preserve">złożenia podpisu na liście obecności i potwierdzenia korzystania przez dziecko z oferty </w:t>
      </w:r>
      <w:r>
        <w:rPr>
          <w:rFonts w:asciiTheme="minorHAnsi" w:hAnsiTheme="minorHAnsi" w:cstheme="minorHAnsi"/>
          <w:sz w:val="18"/>
          <w:szCs w:val="18"/>
        </w:rPr>
        <w:t>klubu</w:t>
      </w:r>
      <w:r w:rsidRPr="001E2275">
        <w:rPr>
          <w:rFonts w:asciiTheme="minorHAnsi" w:hAnsiTheme="minorHAnsi" w:cstheme="minorHAnsi"/>
          <w:sz w:val="18"/>
          <w:szCs w:val="18"/>
        </w:rPr>
        <w:t xml:space="preserve"> w każdym dniu obecności dziecka w </w:t>
      </w:r>
      <w:r>
        <w:rPr>
          <w:rFonts w:asciiTheme="minorHAnsi" w:hAnsiTheme="minorHAnsi" w:cstheme="minorHAnsi"/>
          <w:sz w:val="18"/>
          <w:szCs w:val="18"/>
        </w:rPr>
        <w:t>klubie dziecięcym</w:t>
      </w:r>
      <w:r w:rsidRPr="001E2275">
        <w:rPr>
          <w:rFonts w:asciiTheme="minorHAnsi" w:hAnsiTheme="minorHAnsi" w:cstheme="minorHAnsi"/>
          <w:sz w:val="18"/>
          <w:szCs w:val="18"/>
        </w:rPr>
        <w:t xml:space="preserve">, </w:t>
      </w:r>
    </w:p>
    <w:p w14:paraId="34C4A360" w14:textId="77777777" w:rsidR="00DC08F8" w:rsidRPr="00BF0003" w:rsidRDefault="00DC08F8" w:rsidP="00DC08F8">
      <w:pPr>
        <w:pStyle w:val="Default"/>
        <w:numPr>
          <w:ilvl w:val="0"/>
          <w:numId w:val="12"/>
        </w:numPr>
        <w:tabs>
          <w:tab w:val="left" w:pos="1418"/>
        </w:tabs>
        <w:ind w:left="568" w:hanging="284"/>
        <w:jc w:val="both"/>
        <w:rPr>
          <w:rFonts w:asciiTheme="minorHAnsi" w:hAnsiTheme="minorHAnsi" w:cstheme="minorHAnsi"/>
          <w:color w:val="auto"/>
          <w:sz w:val="18"/>
          <w:szCs w:val="18"/>
        </w:rPr>
      </w:pPr>
      <w:r w:rsidRPr="00BF0003">
        <w:rPr>
          <w:rFonts w:asciiTheme="minorHAnsi" w:hAnsiTheme="minorHAnsi" w:cstheme="minorHAnsi"/>
          <w:color w:val="auto"/>
          <w:sz w:val="18"/>
          <w:szCs w:val="18"/>
        </w:rPr>
        <w:t xml:space="preserve">wypełniania ankiet przeprowadzanych podczas trwania Projektu oraz po 4 tygodniach od zakończenia Projektu, </w:t>
      </w:r>
    </w:p>
    <w:p w14:paraId="76BC6387" w14:textId="77777777" w:rsidR="00DC08F8" w:rsidRPr="001E2275" w:rsidRDefault="00DC08F8" w:rsidP="00DC08F8">
      <w:pPr>
        <w:pStyle w:val="Default"/>
        <w:numPr>
          <w:ilvl w:val="0"/>
          <w:numId w:val="12"/>
        </w:numPr>
        <w:tabs>
          <w:tab w:val="left" w:pos="1418"/>
        </w:tabs>
        <w:ind w:left="568" w:hanging="284"/>
        <w:jc w:val="both"/>
        <w:rPr>
          <w:rFonts w:asciiTheme="minorHAnsi" w:hAnsiTheme="minorHAnsi" w:cstheme="minorHAnsi"/>
          <w:sz w:val="18"/>
          <w:szCs w:val="18"/>
        </w:rPr>
      </w:pPr>
      <w:r w:rsidRPr="001E2275">
        <w:rPr>
          <w:rFonts w:asciiTheme="minorHAnsi" w:hAnsiTheme="minorHAnsi" w:cstheme="minorHAnsi"/>
          <w:sz w:val="18"/>
          <w:szCs w:val="18"/>
        </w:rPr>
        <w:t xml:space="preserve">przestrzegania Regulaminu Rekrutacji i Uczestnictwa, </w:t>
      </w:r>
    </w:p>
    <w:p w14:paraId="34432116" w14:textId="77777777" w:rsidR="00DC08F8" w:rsidRPr="001E2275" w:rsidRDefault="00DC08F8" w:rsidP="00DC08F8">
      <w:pPr>
        <w:pStyle w:val="Default"/>
        <w:numPr>
          <w:ilvl w:val="0"/>
          <w:numId w:val="12"/>
        </w:numPr>
        <w:tabs>
          <w:tab w:val="left" w:pos="1418"/>
        </w:tabs>
        <w:ind w:left="568" w:hanging="284"/>
        <w:jc w:val="both"/>
        <w:rPr>
          <w:rFonts w:asciiTheme="minorHAnsi" w:hAnsiTheme="minorHAnsi" w:cstheme="minorHAnsi"/>
          <w:sz w:val="18"/>
          <w:szCs w:val="18"/>
        </w:rPr>
      </w:pPr>
      <w:r w:rsidRPr="001E2275">
        <w:rPr>
          <w:rFonts w:asciiTheme="minorHAnsi" w:hAnsiTheme="minorHAnsi" w:cstheme="minorHAnsi"/>
          <w:sz w:val="18"/>
          <w:szCs w:val="18"/>
        </w:rPr>
        <w:t xml:space="preserve">systematycznego uczestniczenia dziecka w zajęciach, </w:t>
      </w:r>
    </w:p>
    <w:p w14:paraId="0E592A54" w14:textId="77777777" w:rsidR="00DC08F8" w:rsidRPr="001E2275" w:rsidRDefault="00DC08F8" w:rsidP="00DC08F8">
      <w:pPr>
        <w:pStyle w:val="Default"/>
        <w:numPr>
          <w:ilvl w:val="0"/>
          <w:numId w:val="12"/>
        </w:numPr>
        <w:tabs>
          <w:tab w:val="left" w:pos="1418"/>
        </w:tabs>
        <w:ind w:left="568" w:hanging="284"/>
        <w:jc w:val="both"/>
        <w:rPr>
          <w:rFonts w:asciiTheme="minorHAnsi" w:hAnsiTheme="minorHAnsi" w:cstheme="minorHAnsi"/>
          <w:sz w:val="18"/>
          <w:szCs w:val="18"/>
        </w:rPr>
      </w:pPr>
      <w:r w:rsidRPr="001E2275">
        <w:rPr>
          <w:rFonts w:asciiTheme="minorHAnsi" w:hAnsiTheme="minorHAnsi" w:cstheme="minorHAnsi"/>
          <w:sz w:val="18"/>
          <w:szCs w:val="18"/>
        </w:rPr>
        <w:t xml:space="preserve">przestrzegania punktualności, </w:t>
      </w:r>
    </w:p>
    <w:p w14:paraId="0DB98A1F" w14:textId="77777777" w:rsidR="00DC08F8" w:rsidRPr="001E2275" w:rsidRDefault="00DC08F8" w:rsidP="00DC08F8">
      <w:pPr>
        <w:pStyle w:val="Default"/>
        <w:numPr>
          <w:ilvl w:val="0"/>
          <w:numId w:val="12"/>
        </w:numPr>
        <w:tabs>
          <w:tab w:val="left" w:pos="1418"/>
        </w:tabs>
        <w:ind w:left="568" w:hanging="284"/>
        <w:jc w:val="both"/>
        <w:rPr>
          <w:rFonts w:asciiTheme="minorHAnsi" w:hAnsiTheme="minorHAnsi" w:cstheme="minorHAnsi"/>
          <w:sz w:val="18"/>
          <w:szCs w:val="18"/>
        </w:rPr>
      </w:pPr>
      <w:r w:rsidRPr="001E2275">
        <w:rPr>
          <w:rFonts w:asciiTheme="minorHAnsi" w:hAnsiTheme="minorHAnsi" w:cstheme="minorHAnsi"/>
          <w:sz w:val="18"/>
          <w:szCs w:val="18"/>
        </w:rPr>
        <w:t>udzielania wszelkich informacji związanych z uczestnictwem w Projekcie Instytucjom zewnętrznym, zaangażowanym w realizację Dolnośląskiego Regionalnego Programu Operacyjnego na lata 2014‐2020.</w:t>
      </w:r>
    </w:p>
    <w:p w14:paraId="21F4842E" w14:textId="77777777" w:rsidR="00DC08F8" w:rsidRPr="001E2275" w:rsidRDefault="00DC08F8" w:rsidP="00DC08F8">
      <w:pPr>
        <w:pStyle w:val="Default"/>
        <w:tabs>
          <w:tab w:val="left" w:pos="1418"/>
        </w:tabs>
        <w:ind w:left="568" w:hanging="284"/>
        <w:jc w:val="both"/>
        <w:rPr>
          <w:rFonts w:asciiTheme="minorHAnsi" w:hAnsiTheme="minorHAnsi" w:cstheme="minorHAnsi"/>
          <w:sz w:val="18"/>
          <w:szCs w:val="18"/>
        </w:rPr>
      </w:pPr>
    </w:p>
    <w:p w14:paraId="3C7FA60A" w14:textId="77777777" w:rsidR="00DC08F8" w:rsidRPr="001E2275" w:rsidRDefault="00DC08F8" w:rsidP="00DC08F8">
      <w:pPr>
        <w:pStyle w:val="Default"/>
        <w:tabs>
          <w:tab w:val="left" w:pos="1418"/>
        </w:tabs>
        <w:ind w:left="568" w:hanging="284"/>
        <w:jc w:val="both"/>
        <w:rPr>
          <w:rFonts w:asciiTheme="minorHAnsi" w:hAnsiTheme="minorHAnsi" w:cstheme="minorHAnsi"/>
          <w:sz w:val="18"/>
          <w:szCs w:val="18"/>
        </w:rPr>
      </w:pPr>
    </w:p>
    <w:p w14:paraId="0811927F" w14:textId="77777777" w:rsidR="00DC08F8" w:rsidRPr="001E2275" w:rsidRDefault="00DC08F8" w:rsidP="00DC08F8">
      <w:pPr>
        <w:pStyle w:val="Default"/>
        <w:ind w:left="568" w:hanging="284"/>
        <w:jc w:val="center"/>
        <w:rPr>
          <w:rFonts w:asciiTheme="minorHAnsi" w:hAnsiTheme="minorHAnsi" w:cstheme="minorHAnsi"/>
          <w:sz w:val="18"/>
          <w:szCs w:val="18"/>
        </w:rPr>
      </w:pPr>
      <w:r w:rsidRPr="001E2275">
        <w:rPr>
          <w:rFonts w:asciiTheme="minorHAnsi" w:hAnsiTheme="minorHAnsi" w:cstheme="minorHAnsi"/>
          <w:b/>
          <w:bCs/>
          <w:sz w:val="18"/>
          <w:szCs w:val="18"/>
        </w:rPr>
        <w:t>§7</w:t>
      </w:r>
    </w:p>
    <w:p w14:paraId="252DC2D8" w14:textId="77777777" w:rsidR="00DC08F8" w:rsidRPr="001E2275" w:rsidRDefault="00DC08F8" w:rsidP="00DC08F8">
      <w:pPr>
        <w:pStyle w:val="Default"/>
        <w:ind w:left="568" w:hanging="284"/>
        <w:jc w:val="center"/>
        <w:rPr>
          <w:rFonts w:asciiTheme="minorHAnsi" w:hAnsiTheme="minorHAnsi" w:cstheme="minorHAnsi"/>
          <w:b/>
          <w:bCs/>
          <w:sz w:val="18"/>
          <w:szCs w:val="18"/>
        </w:rPr>
      </w:pPr>
      <w:r w:rsidRPr="001E2275">
        <w:rPr>
          <w:rFonts w:asciiTheme="minorHAnsi" w:hAnsiTheme="minorHAnsi" w:cstheme="minorHAnsi"/>
          <w:b/>
          <w:bCs/>
          <w:sz w:val="18"/>
          <w:szCs w:val="18"/>
        </w:rPr>
        <w:t>Nieobecność i rezygnacja z uczestnictwa w Projekcie</w:t>
      </w:r>
    </w:p>
    <w:p w14:paraId="67988E7D" w14:textId="77777777" w:rsidR="00DC08F8" w:rsidRPr="001E2275" w:rsidRDefault="00DC08F8" w:rsidP="00DC08F8">
      <w:pPr>
        <w:pStyle w:val="Default"/>
        <w:ind w:left="568" w:hanging="284"/>
        <w:jc w:val="center"/>
        <w:rPr>
          <w:rFonts w:asciiTheme="minorHAnsi" w:hAnsiTheme="minorHAnsi" w:cstheme="minorHAnsi"/>
          <w:sz w:val="18"/>
          <w:szCs w:val="18"/>
        </w:rPr>
      </w:pPr>
    </w:p>
    <w:p w14:paraId="629F5030" w14:textId="77777777" w:rsidR="00DC08F8" w:rsidRPr="001E2275" w:rsidRDefault="00DC08F8" w:rsidP="00DC08F8">
      <w:pPr>
        <w:pStyle w:val="Default"/>
        <w:numPr>
          <w:ilvl w:val="2"/>
          <w:numId w:val="4"/>
        </w:numPr>
        <w:ind w:left="568" w:hanging="284"/>
        <w:rPr>
          <w:rFonts w:asciiTheme="minorHAnsi" w:hAnsiTheme="minorHAnsi" w:cstheme="minorHAnsi"/>
          <w:sz w:val="18"/>
          <w:szCs w:val="18"/>
        </w:rPr>
      </w:pPr>
      <w:r w:rsidRPr="001E2275">
        <w:rPr>
          <w:rFonts w:asciiTheme="minorHAnsi" w:hAnsiTheme="minorHAnsi" w:cstheme="minorHAnsi"/>
          <w:sz w:val="18"/>
          <w:szCs w:val="18"/>
        </w:rPr>
        <w:t xml:space="preserve">Dzieci uczestników projektu powinny regularnie korzystać z oferty </w:t>
      </w:r>
      <w:r>
        <w:rPr>
          <w:rFonts w:asciiTheme="minorHAnsi" w:hAnsiTheme="minorHAnsi" w:cstheme="minorHAnsi"/>
          <w:sz w:val="18"/>
          <w:szCs w:val="18"/>
        </w:rPr>
        <w:t>klubu dziecięcego</w:t>
      </w:r>
      <w:r w:rsidRPr="001E2275">
        <w:rPr>
          <w:rFonts w:asciiTheme="minorHAnsi" w:hAnsiTheme="minorHAnsi" w:cstheme="minorHAnsi"/>
          <w:sz w:val="18"/>
          <w:szCs w:val="18"/>
        </w:rPr>
        <w:t>.</w:t>
      </w:r>
    </w:p>
    <w:p w14:paraId="14D4282B" w14:textId="77777777" w:rsidR="00DC08F8" w:rsidRPr="001E2275" w:rsidRDefault="00DC08F8" w:rsidP="00DC08F8">
      <w:pPr>
        <w:pStyle w:val="Default"/>
        <w:numPr>
          <w:ilvl w:val="2"/>
          <w:numId w:val="4"/>
        </w:numPr>
        <w:ind w:left="568" w:hanging="284"/>
        <w:rPr>
          <w:rFonts w:asciiTheme="minorHAnsi" w:hAnsiTheme="minorHAnsi" w:cstheme="minorHAnsi"/>
          <w:sz w:val="18"/>
          <w:szCs w:val="18"/>
        </w:rPr>
      </w:pPr>
      <w:r w:rsidRPr="001E2275">
        <w:rPr>
          <w:rFonts w:asciiTheme="minorHAnsi" w:hAnsiTheme="minorHAnsi" w:cstheme="minorHAnsi"/>
          <w:sz w:val="18"/>
          <w:szCs w:val="18"/>
        </w:rPr>
        <w:t xml:space="preserve">Usprawiedliwione będą nieobecności spowodowane chorobą, nagłymi wypadkami losowymi lub innymi uzasadnionymi przypadkami. </w:t>
      </w:r>
    </w:p>
    <w:p w14:paraId="2A15AE39" w14:textId="77777777" w:rsidR="00DC08F8" w:rsidRPr="001E2275" w:rsidRDefault="00DC08F8" w:rsidP="00DC08F8">
      <w:pPr>
        <w:pStyle w:val="Default"/>
        <w:ind w:left="568" w:hanging="284"/>
        <w:jc w:val="both"/>
        <w:rPr>
          <w:rFonts w:asciiTheme="minorHAnsi" w:hAnsiTheme="minorHAnsi" w:cstheme="minorHAnsi"/>
          <w:sz w:val="18"/>
          <w:szCs w:val="18"/>
        </w:rPr>
      </w:pPr>
      <w:r w:rsidRPr="001E2275">
        <w:rPr>
          <w:rFonts w:asciiTheme="minorHAnsi" w:hAnsiTheme="minorHAnsi" w:cstheme="minorHAnsi"/>
          <w:sz w:val="18"/>
          <w:szCs w:val="18"/>
        </w:rPr>
        <w:t xml:space="preserve">3. </w:t>
      </w:r>
      <w:r>
        <w:rPr>
          <w:rFonts w:asciiTheme="minorHAnsi" w:hAnsiTheme="minorHAnsi" w:cstheme="minorHAnsi"/>
          <w:sz w:val="18"/>
          <w:szCs w:val="18"/>
        </w:rPr>
        <w:t xml:space="preserve"> </w:t>
      </w:r>
      <w:r w:rsidRPr="001E2275">
        <w:rPr>
          <w:rFonts w:asciiTheme="minorHAnsi" w:hAnsiTheme="minorHAnsi" w:cstheme="minorHAnsi"/>
          <w:sz w:val="18"/>
          <w:szCs w:val="18"/>
        </w:rPr>
        <w:t xml:space="preserve">Rodzic/opiekun prawny dziecka ma obowiązek niezwłocznie poinformować opiekuna o przyczynach nieobecności dziecka na zajęciach. </w:t>
      </w:r>
    </w:p>
    <w:p w14:paraId="1CC987D1" w14:textId="77777777" w:rsidR="00DC08F8" w:rsidRPr="001E2275" w:rsidRDefault="00DC08F8" w:rsidP="00DC08F8">
      <w:pPr>
        <w:pStyle w:val="Default"/>
        <w:ind w:left="568" w:hanging="284"/>
        <w:jc w:val="both"/>
        <w:rPr>
          <w:rFonts w:asciiTheme="minorHAnsi" w:hAnsiTheme="minorHAnsi" w:cstheme="minorHAnsi"/>
          <w:sz w:val="18"/>
          <w:szCs w:val="18"/>
        </w:rPr>
      </w:pPr>
      <w:r w:rsidRPr="001E2275">
        <w:rPr>
          <w:rFonts w:asciiTheme="minorHAnsi" w:hAnsiTheme="minorHAnsi" w:cstheme="minorHAnsi"/>
          <w:sz w:val="18"/>
          <w:szCs w:val="18"/>
        </w:rPr>
        <w:t xml:space="preserve">4. </w:t>
      </w:r>
      <w:r>
        <w:rPr>
          <w:rFonts w:asciiTheme="minorHAnsi" w:hAnsiTheme="minorHAnsi" w:cstheme="minorHAnsi"/>
          <w:sz w:val="18"/>
          <w:szCs w:val="18"/>
        </w:rPr>
        <w:t xml:space="preserve"> </w:t>
      </w:r>
      <w:r w:rsidRPr="001E2275">
        <w:rPr>
          <w:rFonts w:asciiTheme="minorHAnsi" w:hAnsiTheme="minorHAnsi" w:cstheme="minorHAnsi"/>
          <w:sz w:val="18"/>
          <w:szCs w:val="18"/>
        </w:rPr>
        <w:t xml:space="preserve">W szczególnych sytuacjach uniemożliwiających uczestnictwo w projekcie (np. wydłużenie okresu chorobowego, zmiana miejsca zamieszkania, inny ważny powód), rodzice /opiekunowie prawni dziecka mają prawo do rezygnacji z uczestnictwa w Projekcie, po złożeniu pisemnego oświadczenia o rezygnacji i jej przyczynach. </w:t>
      </w:r>
    </w:p>
    <w:p w14:paraId="7A6C1EDC" w14:textId="77777777" w:rsidR="00DC08F8" w:rsidRPr="001E2275" w:rsidRDefault="00DC08F8" w:rsidP="00DC08F8">
      <w:pPr>
        <w:pStyle w:val="Default"/>
        <w:ind w:left="568" w:hanging="284"/>
        <w:jc w:val="both"/>
        <w:rPr>
          <w:rFonts w:asciiTheme="minorHAnsi" w:hAnsiTheme="minorHAnsi" w:cstheme="minorHAnsi"/>
          <w:sz w:val="18"/>
          <w:szCs w:val="18"/>
        </w:rPr>
      </w:pPr>
      <w:r w:rsidRPr="001E2275">
        <w:rPr>
          <w:rFonts w:asciiTheme="minorHAnsi" w:hAnsiTheme="minorHAnsi" w:cstheme="minorHAnsi"/>
          <w:sz w:val="18"/>
          <w:szCs w:val="18"/>
        </w:rPr>
        <w:t>5.</w:t>
      </w:r>
      <w:r w:rsidRPr="001E2275">
        <w:rPr>
          <w:rFonts w:asciiTheme="minorHAnsi" w:hAnsiTheme="minorHAnsi" w:cstheme="minorHAnsi"/>
          <w:sz w:val="18"/>
          <w:szCs w:val="18"/>
        </w:rPr>
        <w:tab/>
        <w:t xml:space="preserve">Beneficjent zastrzega sobie prawo skreślenia z listy uczestników osoby, która rażąco narusza postanowienia niniejszego Regulaminu lub działa na szkodę </w:t>
      </w:r>
      <w:r>
        <w:rPr>
          <w:rFonts w:asciiTheme="minorHAnsi" w:hAnsiTheme="minorHAnsi" w:cstheme="minorHAnsi"/>
          <w:sz w:val="18"/>
          <w:szCs w:val="18"/>
        </w:rPr>
        <w:t>klubu</w:t>
      </w:r>
      <w:r w:rsidRPr="001E2275">
        <w:rPr>
          <w:rFonts w:asciiTheme="minorHAnsi" w:hAnsiTheme="minorHAnsi" w:cstheme="minorHAnsi"/>
          <w:sz w:val="18"/>
          <w:szCs w:val="18"/>
        </w:rPr>
        <w:t xml:space="preserve">. </w:t>
      </w:r>
    </w:p>
    <w:p w14:paraId="20E8D822" w14:textId="77777777" w:rsidR="00DC08F8" w:rsidRPr="001E2275" w:rsidRDefault="00DC08F8" w:rsidP="00DC08F8">
      <w:pPr>
        <w:pStyle w:val="Default"/>
        <w:ind w:left="568" w:hanging="284"/>
        <w:jc w:val="both"/>
        <w:rPr>
          <w:rFonts w:asciiTheme="minorHAnsi" w:hAnsiTheme="minorHAnsi" w:cstheme="minorHAnsi"/>
          <w:sz w:val="18"/>
          <w:szCs w:val="18"/>
        </w:rPr>
      </w:pPr>
    </w:p>
    <w:p w14:paraId="1FB84DB8" w14:textId="77777777" w:rsidR="00DC08F8" w:rsidRPr="001E2275" w:rsidRDefault="00DC08F8" w:rsidP="00DC08F8">
      <w:pPr>
        <w:pStyle w:val="NormalnyWeb"/>
        <w:tabs>
          <w:tab w:val="left" w:pos="1418"/>
        </w:tabs>
        <w:spacing w:before="0" w:after="0"/>
        <w:ind w:left="568" w:hanging="284"/>
        <w:jc w:val="center"/>
        <w:rPr>
          <w:rFonts w:asciiTheme="minorHAnsi" w:hAnsiTheme="minorHAnsi" w:cstheme="minorHAnsi"/>
          <w:b/>
          <w:color w:val="000000"/>
          <w:sz w:val="18"/>
          <w:szCs w:val="18"/>
        </w:rPr>
      </w:pPr>
      <w:r w:rsidRPr="001E2275">
        <w:rPr>
          <w:rFonts w:asciiTheme="minorHAnsi" w:hAnsiTheme="minorHAnsi" w:cstheme="minorHAnsi"/>
          <w:b/>
          <w:color w:val="000000"/>
          <w:sz w:val="18"/>
          <w:szCs w:val="18"/>
        </w:rPr>
        <w:t>§8</w:t>
      </w:r>
      <w:r w:rsidRPr="001E2275">
        <w:rPr>
          <w:rFonts w:asciiTheme="minorHAnsi" w:hAnsiTheme="minorHAnsi" w:cstheme="minorHAnsi"/>
          <w:b/>
          <w:color w:val="000000"/>
          <w:sz w:val="18"/>
          <w:szCs w:val="18"/>
        </w:rPr>
        <w:br/>
        <w:t>Postanowienia końcowe</w:t>
      </w:r>
    </w:p>
    <w:p w14:paraId="7C8A5C9D" w14:textId="77777777" w:rsidR="00DC08F8" w:rsidRPr="001E2275" w:rsidRDefault="00DC08F8" w:rsidP="00DC08F8">
      <w:pPr>
        <w:pStyle w:val="NormalnyWeb"/>
        <w:tabs>
          <w:tab w:val="left" w:pos="1418"/>
        </w:tabs>
        <w:spacing w:before="0" w:after="0"/>
        <w:ind w:left="568" w:hanging="284"/>
        <w:jc w:val="center"/>
        <w:rPr>
          <w:rFonts w:asciiTheme="minorHAnsi" w:hAnsiTheme="minorHAnsi" w:cstheme="minorHAnsi"/>
          <w:b/>
          <w:color w:val="000000"/>
          <w:sz w:val="18"/>
          <w:szCs w:val="18"/>
        </w:rPr>
      </w:pPr>
    </w:p>
    <w:p w14:paraId="630FEBE5" w14:textId="77777777" w:rsidR="00DC08F8" w:rsidRPr="001E2275" w:rsidRDefault="00DC08F8" w:rsidP="00DC08F8">
      <w:pPr>
        <w:pStyle w:val="NormalnyWeb"/>
        <w:numPr>
          <w:ilvl w:val="0"/>
          <w:numId w:val="8"/>
        </w:numPr>
        <w:tabs>
          <w:tab w:val="left" w:pos="1418"/>
        </w:tabs>
        <w:spacing w:before="0" w:after="0"/>
        <w:ind w:left="568" w:hanging="284"/>
        <w:jc w:val="both"/>
        <w:rPr>
          <w:rFonts w:asciiTheme="minorHAnsi" w:hAnsiTheme="minorHAnsi" w:cstheme="minorHAnsi"/>
          <w:color w:val="000000"/>
          <w:sz w:val="18"/>
          <w:szCs w:val="18"/>
        </w:rPr>
      </w:pPr>
      <w:r w:rsidRPr="001E2275">
        <w:rPr>
          <w:rFonts w:asciiTheme="minorHAnsi" w:hAnsiTheme="minorHAnsi" w:cstheme="minorHAnsi"/>
          <w:color w:val="000000"/>
          <w:sz w:val="18"/>
          <w:szCs w:val="18"/>
        </w:rPr>
        <w:t>Regulamin obowiązuje przez cały okres realizacji Projektu.</w:t>
      </w:r>
    </w:p>
    <w:p w14:paraId="74D98994" w14:textId="77777777" w:rsidR="00DC08F8" w:rsidRPr="001E2275" w:rsidRDefault="00DC08F8" w:rsidP="00DC08F8">
      <w:pPr>
        <w:pStyle w:val="NormalnyWeb"/>
        <w:numPr>
          <w:ilvl w:val="0"/>
          <w:numId w:val="8"/>
        </w:numPr>
        <w:tabs>
          <w:tab w:val="left" w:pos="1418"/>
        </w:tabs>
        <w:spacing w:before="0" w:after="0"/>
        <w:ind w:left="568" w:hanging="284"/>
        <w:jc w:val="both"/>
        <w:rPr>
          <w:rFonts w:asciiTheme="minorHAnsi" w:hAnsiTheme="minorHAnsi" w:cstheme="minorHAnsi"/>
          <w:color w:val="000000"/>
          <w:sz w:val="18"/>
          <w:szCs w:val="18"/>
        </w:rPr>
      </w:pPr>
      <w:r w:rsidRPr="001E2275">
        <w:rPr>
          <w:rFonts w:asciiTheme="minorHAnsi" w:hAnsiTheme="minorHAnsi" w:cstheme="minorHAnsi"/>
          <w:sz w:val="18"/>
          <w:szCs w:val="18"/>
        </w:rPr>
        <w:t>Projektodawca ma prawo do wprowadzania zmian w niniejszym regulaminie rekrutacji na każdym jej etapie.</w:t>
      </w:r>
    </w:p>
    <w:p w14:paraId="587FE75A" w14:textId="77777777" w:rsidR="00DC08F8" w:rsidRPr="001E2275" w:rsidRDefault="00DC08F8" w:rsidP="00DC08F8">
      <w:pPr>
        <w:pStyle w:val="NormalnyWeb"/>
        <w:numPr>
          <w:ilvl w:val="0"/>
          <w:numId w:val="8"/>
        </w:numPr>
        <w:tabs>
          <w:tab w:val="left" w:pos="1418"/>
        </w:tabs>
        <w:spacing w:before="0" w:after="0"/>
        <w:ind w:left="568" w:hanging="284"/>
        <w:jc w:val="both"/>
        <w:rPr>
          <w:rFonts w:asciiTheme="minorHAnsi" w:hAnsiTheme="minorHAnsi" w:cstheme="minorHAnsi"/>
          <w:color w:val="000000"/>
          <w:sz w:val="18"/>
          <w:szCs w:val="18"/>
        </w:rPr>
      </w:pPr>
      <w:r w:rsidRPr="001E2275">
        <w:rPr>
          <w:rFonts w:asciiTheme="minorHAnsi" w:hAnsiTheme="minorHAnsi" w:cstheme="minorHAnsi"/>
          <w:sz w:val="18"/>
          <w:szCs w:val="18"/>
        </w:rPr>
        <w:t xml:space="preserve">W sprawach nieuregulowanych w niniejszym regulaminie zastosowanie mają: </w:t>
      </w:r>
    </w:p>
    <w:p w14:paraId="3DDB59D0" w14:textId="77777777" w:rsidR="00DC08F8" w:rsidRPr="001E2275" w:rsidRDefault="00DC08F8" w:rsidP="00DC08F8">
      <w:pPr>
        <w:pStyle w:val="Default"/>
        <w:numPr>
          <w:ilvl w:val="0"/>
          <w:numId w:val="13"/>
        </w:numPr>
        <w:tabs>
          <w:tab w:val="left" w:pos="1418"/>
        </w:tabs>
        <w:ind w:left="568" w:hanging="284"/>
        <w:rPr>
          <w:rFonts w:asciiTheme="minorHAnsi" w:hAnsiTheme="minorHAnsi" w:cstheme="minorHAnsi"/>
          <w:sz w:val="18"/>
          <w:szCs w:val="18"/>
        </w:rPr>
      </w:pPr>
      <w:r w:rsidRPr="001E2275">
        <w:rPr>
          <w:rFonts w:asciiTheme="minorHAnsi" w:hAnsiTheme="minorHAnsi" w:cstheme="minorHAnsi"/>
          <w:sz w:val="18"/>
          <w:szCs w:val="18"/>
        </w:rPr>
        <w:t xml:space="preserve">decyzja Koordynatora Projektu/Dyrektora </w:t>
      </w:r>
      <w:r>
        <w:rPr>
          <w:rFonts w:asciiTheme="minorHAnsi" w:hAnsiTheme="minorHAnsi" w:cstheme="minorHAnsi"/>
          <w:sz w:val="18"/>
          <w:szCs w:val="18"/>
        </w:rPr>
        <w:t>Klubu dziecięcego</w:t>
      </w:r>
      <w:r w:rsidRPr="001E2275">
        <w:rPr>
          <w:rFonts w:asciiTheme="minorHAnsi" w:hAnsiTheme="minorHAnsi" w:cstheme="minorHAnsi"/>
          <w:sz w:val="18"/>
          <w:szCs w:val="18"/>
        </w:rPr>
        <w:t xml:space="preserve">, </w:t>
      </w:r>
    </w:p>
    <w:p w14:paraId="23114C8B" w14:textId="77777777" w:rsidR="00DC08F8" w:rsidRPr="001E2275" w:rsidRDefault="00DC08F8" w:rsidP="00DC08F8">
      <w:pPr>
        <w:pStyle w:val="Default"/>
        <w:numPr>
          <w:ilvl w:val="0"/>
          <w:numId w:val="13"/>
        </w:numPr>
        <w:tabs>
          <w:tab w:val="left" w:pos="1418"/>
        </w:tabs>
        <w:ind w:left="568" w:hanging="284"/>
        <w:rPr>
          <w:rFonts w:asciiTheme="minorHAnsi" w:hAnsiTheme="minorHAnsi" w:cstheme="minorHAnsi"/>
          <w:sz w:val="18"/>
          <w:szCs w:val="18"/>
        </w:rPr>
      </w:pPr>
      <w:r w:rsidRPr="001E2275">
        <w:rPr>
          <w:rFonts w:asciiTheme="minorHAnsi" w:hAnsiTheme="minorHAnsi" w:cstheme="minorHAnsi"/>
          <w:sz w:val="18"/>
          <w:szCs w:val="18"/>
        </w:rPr>
        <w:t xml:space="preserve">wniosek o dofinansowanie projektu, </w:t>
      </w:r>
    </w:p>
    <w:p w14:paraId="69B22B03" w14:textId="77777777" w:rsidR="00DC08F8" w:rsidRPr="001E2275" w:rsidRDefault="00DC08F8" w:rsidP="00DC08F8">
      <w:pPr>
        <w:pStyle w:val="Default"/>
        <w:numPr>
          <w:ilvl w:val="0"/>
          <w:numId w:val="13"/>
        </w:numPr>
        <w:tabs>
          <w:tab w:val="left" w:pos="1418"/>
        </w:tabs>
        <w:ind w:left="568" w:hanging="284"/>
        <w:rPr>
          <w:rFonts w:asciiTheme="minorHAnsi" w:hAnsiTheme="minorHAnsi" w:cstheme="minorHAnsi"/>
          <w:sz w:val="18"/>
          <w:szCs w:val="18"/>
        </w:rPr>
      </w:pPr>
      <w:r w:rsidRPr="001E2275">
        <w:rPr>
          <w:rFonts w:asciiTheme="minorHAnsi" w:hAnsiTheme="minorHAnsi" w:cstheme="minorHAnsi"/>
          <w:sz w:val="18"/>
          <w:szCs w:val="18"/>
        </w:rPr>
        <w:t>kodeks cywilny</w:t>
      </w:r>
    </w:p>
    <w:p w14:paraId="73290CF8" w14:textId="77777777" w:rsidR="00DC08F8" w:rsidRPr="001E2275" w:rsidRDefault="00DC08F8" w:rsidP="00DC08F8">
      <w:pPr>
        <w:pStyle w:val="NormalnyWeb"/>
        <w:numPr>
          <w:ilvl w:val="0"/>
          <w:numId w:val="8"/>
        </w:numPr>
        <w:tabs>
          <w:tab w:val="left" w:pos="1418"/>
        </w:tabs>
        <w:spacing w:before="0" w:after="0"/>
        <w:ind w:left="568" w:hanging="284"/>
        <w:jc w:val="both"/>
        <w:rPr>
          <w:rFonts w:asciiTheme="minorHAnsi" w:hAnsiTheme="minorHAnsi" w:cstheme="minorHAnsi"/>
          <w:color w:val="000000"/>
          <w:sz w:val="18"/>
          <w:szCs w:val="18"/>
        </w:rPr>
      </w:pPr>
      <w:r w:rsidRPr="001E2275">
        <w:rPr>
          <w:rFonts w:asciiTheme="minorHAnsi" w:hAnsiTheme="minorHAnsi" w:cstheme="minorHAnsi"/>
          <w:color w:val="000000"/>
          <w:sz w:val="18"/>
          <w:szCs w:val="18"/>
        </w:rPr>
        <w:t xml:space="preserve">Niniejszy Regulamin wchodzi w życie z dniem </w:t>
      </w:r>
      <w:r>
        <w:rPr>
          <w:rFonts w:asciiTheme="minorHAnsi" w:hAnsiTheme="minorHAnsi" w:cstheme="minorHAnsi"/>
          <w:sz w:val="18"/>
          <w:szCs w:val="18"/>
        </w:rPr>
        <w:t>01</w:t>
      </w:r>
      <w:r w:rsidRPr="006B0263">
        <w:rPr>
          <w:rFonts w:asciiTheme="minorHAnsi" w:hAnsiTheme="minorHAnsi" w:cstheme="minorHAnsi"/>
          <w:sz w:val="18"/>
          <w:szCs w:val="18"/>
        </w:rPr>
        <w:t>.</w:t>
      </w:r>
      <w:r>
        <w:rPr>
          <w:rFonts w:asciiTheme="minorHAnsi" w:hAnsiTheme="minorHAnsi" w:cstheme="minorHAnsi"/>
          <w:sz w:val="18"/>
          <w:szCs w:val="18"/>
        </w:rPr>
        <w:t>07</w:t>
      </w:r>
      <w:r w:rsidRPr="006B0263">
        <w:rPr>
          <w:rFonts w:asciiTheme="minorHAnsi" w:hAnsiTheme="minorHAnsi" w:cstheme="minorHAnsi"/>
          <w:sz w:val="18"/>
          <w:szCs w:val="18"/>
        </w:rPr>
        <w:t>.20</w:t>
      </w:r>
      <w:r>
        <w:rPr>
          <w:rFonts w:asciiTheme="minorHAnsi" w:hAnsiTheme="minorHAnsi" w:cstheme="minorHAnsi"/>
          <w:sz w:val="18"/>
          <w:szCs w:val="18"/>
        </w:rPr>
        <w:t>20</w:t>
      </w:r>
      <w:r w:rsidRPr="006B0263">
        <w:rPr>
          <w:rFonts w:asciiTheme="minorHAnsi" w:hAnsiTheme="minorHAnsi" w:cstheme="minorHAnsi"/>
          <w:sz w:val="18"/>
          <w:szCs w:val="18"/>
        </w:rPr>
        <w:t xml:space="preserve"> r.</w:t>
      </w:r>
    </w:p>
    <w:p w14:paraId="08E3821B" w14:textId="77777777" w:rsidR="00DC08F8" w:rsidRPr="001E2275" w:rsidRDefault="00DC08F8" w:rsidP="00DC08F8">
      <w:pPr>
        <w:pStyle w:val="NormalnyWeb"/>
        <w:numPr>
          <w:ilvl w:val="0"/>
          <w:numId w:val="8"/>
        </w:numPr>
        <w:tabs>
          <w:tab w:val="left" w:pos="1418"/>
        </w:tabs>
        <w:spacing w:before="0" w:after="0"/>
        <w:ind w:left="568" w:hanging="284"/>
        <w:jc w:val="both"/>
        <w:rPr>
          <w:rFonts w:asciiTheme="minorHAnsi" w:hAnsiTheme="minorHAnsi" w:cstheme="minorHAnsi"/>
          <w:color w:val="000000"/>
          <w:sz w:val="18"/>
          <w:szCs w:val="18"/>
        </w:rPr>
      </w:pPr>
      <w:r w:rsidRPr="001E2275">
        <w:rPr>
          <w:rFonts w:asciiTheme="minorHAnsi" w:hAnsiTheme="minorHAnsi" w:cstheme="minorHAnsi"/>
          <w:sz w:val="18"/>
          <w:szCs w:val="18"/>
        </w:rPr>
        <w:t>Aktualna treść niniejszego regulaminu dostępna jest w Biurze projektu i na stronie Beneficjenta.</w:t>
      </w:r>
    </w:p>
    <w:p w14:paraId="2D22E665" w14:textId="7E69442A" w:rsidR="004A5C6D" w:rsidRDefault="004A5C6D" w:rsidP="00DC08F8">
      <w:pPr>
        <w:tabs>
          <w:tab w:val="left" w:pos="1418"/>
        </w:tabs>
        <w:spacing w:after="0" w:line="240" w:lineRule="auto"/>
        <w:rPr>
          <w:rFonts w:cstheme="minorHAnsi"/>
        </w:rPr>
      </w:pPr>
    </w:p>
    <w:p w14:paraId="27690010" w14:textId="02342295" w:rsidR="007A0E2D" w:rsidRDefault="007A0E2D" w:rsidP="00DC08F8">
      <w:pPr>
        <w:tabs>
          <w:tab w:val="left" w:pos="1418"/>
        </w:tabs>
        <w:spacing w:after="0" w:line="240" w:lineRule="auto"/>
        <w:rPr>
          <w:rFonts w:cstheme="minorHAnsi"/>
        </w:rPr>
      </w:pPr>
    </w:p>
    <w:p w14:paraId="342966D2" w14:textId="77777777" w:rsidR="007A0E2D" w:rsidRPr="00D35EF5" w:rsidRDefault="007A0E2D" w:rsidP="00DC08F8">
      <w:pPr>
        <w:tabs>
          <w:tab w:val="left" w:pos="1418"/>
        </w:tabs>
        <w:spacing w:after="0" w:line="240" w:lineRule="auto"/>
        <w:rPr>
          <w:rFonts w:cstheme="minorHAnsi"/>
        </w:rPr>
      </w:pPr>
    </w:p>
    <w:sectPr w:rsidR="007A0E2D" w:rsidRPr="00D35EF5" w:rsidSect="00D35EF5">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DE568" w14:textId="77777777" w:rsidR="00C05C4F" w:rsidRDefault="00C05C4F" w:rsidP="00D35EF5">
      <w:pPr>
        <w:spacing w:after="0" w:line="240" w:lineRule="auto"/>
      </w:pPr>
      <w:r>
        <w:separator/>
      </w:r>
    </w:p>
  </w:endnote>
  <w:endnote w:type="continuationSeparator" w:id="0">
    <w:p w14:paraId="7C5D43B6" w14:textId="77777777" w:rsidR="00C05C4F" w:rsidRDefault="00C05C4F" w:rsidP="00D3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6B53E" w14:textId="77777777" w:rsidR="00237DD6" w:rsidRPr="001E3AE2" w:rsidRDefault="00237DD6" w:rsidP="001E3AE2">
    <w:pPr>
      <w:pStyle w:val="Default"/>
      <w:tabs>
        <w:tab w:val="left" w:pos="1418"/>
      </w:tabs>
      <w:rPr>
        <w:rFonts w:asciiTheme="minorHAnsi" w:hAnsiTheme="minorHAnsi" w:cstheme="minorHAnsi"/>
        <w:b/>
        <w:sz w:val="22"/>
        <w:szCs w:val="22"/>
      </w:rPr>
    </w:pPr>
    <w:r w:rsidRPr="00C11E85">
      <w:rPr>
        <w:rFonts w:cstheme="minorHAnsi"/>
        <w:sz w:val="16"/>
        <w:szCs w:val="16"/>
      </w:rPr>
      <w:t xml:space="preserve">Projekt </w:t>
    </w:r>
    <w:r w:rsidRPr="001E3AE2">
      <w:rPr>
        <w:rFonts w:asciiTheme="minorHAnsi" w:hAnsiTheme="minorHAnsi" w:cstheme="minorHAnsi"/>
        <w:bCs/>
        <w:sz w:val="16"/>
        <w:szCs w:val="16"/>
      </w:rPr>
      <w:t>„</w:t>
    </w:r>
    <w:r w:rsidR="00C455C3" w:rsidRPr="00C455C3">
      <w:rPr>
        <w:rFonts w:asciiTheme="minorHAnsi" w:hAnsiTheme="minorHAnsi" w:cstheme="minorHAnsi"/>
        <w:sz w:val="16"/>
        <w:szCs w:val="16"/>
      </w:rPr>
      <w:t>Muzyczny Klub AQQ</w:t>
    </w:r>
    <w:r w:rsidRPr="001E3AE2">
      <w:rPr>
        <w:rFonts w:asciiTheme="minorHAnsi" w:eastAsia="Times New Roman" w:hAnsiTheme="minorHAnsi" w:cstheme="minorHAnsi"/>
        <w:sz w:val="16"/>
        <w:szCs w:val="16"/>
        <w:lang w:eastAsia="pl-PL"/>
      </w:rPr>
      <w:t>”</w:t>
    </w:r>
    <w:r>
      <w:rPr>
        <w:rFonts w:asciiTheme="minorHAnsi" w:eastAsia="Times New Roman" w:hAnsiTheme="minorHAnsi" w:cstheme="minorHAnsi"/>
        <w:sz w:val="16"/>
        <w:szCs w:val="16"/>
        <w:lang w:eastAsia="pl-PL"/>
      </w:rPr>
      <w:t xml:space="preserve"> </w:t>
    </w:r>
    <w:r w:rsidRPr="00C11E85">
      <w:rPr>
        <w:rFonts w:cstheme="minorHAnsi"/>
        <w:sz w:val="16"/>
        <w:szCs w:val="16"/>
      </w:rPr>
      <w:t xml:space="preserve">realizowany jest </w:t>
    </w:r>
    <w:r>
      <w:rPr>
        <w:rFonts w:cstheme="minorHAnsi"/>
        <w:sz w:val="16"/>
        <w:szCs w:val="16"/>
      </w:rPr>
      <w:t xml:space="preserve">w ramach </w:t>
    </w:r>
    <w:r w:rsidRPr="00C11E85">
      <w:rPr>
        <w:rFonts w:cstheme="minorHAnsi"/>
        <w:sz w:val="16"/>
        <w:szCs w:val="16"/>
      </w:rPr>
      <w:t xml:space="preserve">Regionalnego Programu Operacyjnego Województwa Dolnośląskiego 2014-2020 </w:t>
    </w:r>
  </w:p>
  <w:p w14:paraId="4C640D13" w14:textId="77777777" w:rsidR="00237DD6" w:rsidRPr="00C11E85" w:rsidRDefault="00237DD6" w:rsidP="00C11E85">
    <w:pPr>
      <w:pStyle w:val="Stopka"/>
      <w:rPr>
        <w:rFonts w:cstheme="minorHAnsi"/>
        <w:sz w:val="16"/>
        <w:szCs w:val="16"/>
      </w:rPr>
    </w:pPr>
    <w:r w:rsidRPr="00C11E85">
      <w:rPr>
        <w:rFonts w:cstheme="minorHAnsi"/>
        <w:sz w:val="16"/>
        <w:szCs w:val="16"/>
      </w:rPr>
      <w:t xml:space="preserve">Oś Priorytetowa  8 – Rynek Pracy, </w:t>
    </w:r>
  </w:p>
  <w:p w14:paraId="35566DFD" w14:textId="77777777" w:rsidR="00237DD6" w:rsidRPr="00C11E85" w:rsidRDefault="00237DD6" w:rsidP="00C11E85">
    <w:pPr>
      <w:pStyle w:val="Stopka"/>
      <w:rPr>
        <w:rFonts w:cstheme="minorHAnsi"/>
        <w:sz w:val="16"/>
        <w:szCs w:val="16"/>
      </w:rPr>
    </w:pPr>
    <w:r w:rsidRPr="00C11E85">
      <w:rPr>
        <w:rFonts w:cstheme="minorHAnsi"/>
        <w:sz w:val="16"/>
        <w:szCs w:val="16"/>
      </w:rPr>
      <w:t>Działanie 8.4 – Godzenie życia zawodowego i prywatnego</w:t>
    </w:r>
  </w:p>
  <w:p w14:paraId="4FC665D1" w14:textId="77777777" w:rsidR="00237DD6" w:rsidRDefault="00237D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09761" w14:textId="77777777" w:rsidR="00C05C4F" w:rsidRDefault="00C05C4F" w:rsidP="00D35EF5">
      <w:pPr>
        <w:spacing w:after="0" w:line="240" w:lineRule="auto"/>
      </w:pPr>
      <w:r>
        <w:separator/>
      </w:r>
    </w:p>
  </w:footnote>
  <w:footnote w:type="continuationSeparator" w:id="0">
    <w:p w14:paraId="16F1092D" w14:textId="77777777" w:rsidR="00C05C4F" w:rsidRDefault="00C05C4F" w:rsidP="00D35EF5">
      <w:pPr>
        <w:spacing w:after="0" w:line="240" w:lineRule="auto"/>
      </w:pPr>
      <w:r>
        <w:continuationSeparator/>
      </w:r>
    </w:p>
  </w:footnote>
  <w:footnote w:id="1">
    <w:p w14:paraId="66F5524D" w14:textId="77777777" w:rsidR="00D0038E" w:rsidRDefault="00D0038E" w:rsidP="00D0038E">
      <w:pPr>
        <w:pStyle w:val="Tekstprzypisudolnego"/>
      </w:pPr>
      <w:r>
        <w:rPr>
          <w:rStyle w:val="Odwoanieprzypisudolnego"/>
        </w:rPr>
        <w:footnoteRef/>
      </w:r>
      <w:r>
        <w:t xml:space="preserve"> </w:t>
      </w:r>
      <w:r w:rsidRPr="00CF42F2">
        <w:rPr>
          <w:sz w:val="16"/>
          <w:szCs w:val="16"/>
        </w:rPr>
        <w:t>W rozumieniu przepisów Kodeksu Cywilnego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85171" w14:textId="77777777" w:rsidR="00237DD6" w:rsidRDefault="00237DD6">
    <w:pPr>
      <w:pStyle w:val="Nagwek"/>
    </w:pPr>
    <w:r>
      <w:rPr>
        <w:noProof/>
        <w:lang w:eastAsia="pl-PL"/>
      </w:rPr>
      <w:drawing>
        <wp:inline distT="0" distB="0" distL="0" distR="0" wp14:anchorId="5ED4F3E2" wp14:editId="2A9D132C">
          <wp:extent cx="5759450" cy="691515"/>
          <wp:effectExtent l="19050" t="0" r="0" b="0"/>
          <wp:docPr id="1" name="Obraz 0" descr="FE_PR-DS-UE_EFS-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S-poziom-PL-black.jpg"/>
                  <pic:cNvPicPr/>
                </pic:nvPicPr>
                <pic:blipFill>
                  <a:blip r:embed="rId1"/>
                  <a:stretch>
                    <a:fillRect/>
                  </a:stretch>
                </pic:blipFill>
                <pic:spPr>
                  <a:xfrm>
                    <a:off x="0" y="0"/>
                    <a:ext cx="5759450" cy="691515"/>
                  </a:xfrm>
                  <a:prstGeom prst="rect">
                    <a:avLst/>
                  </a:prstGeom>
                </pic:spPr>
              </pic:pic>
            </a:graphicData>
          </a:graphic>
        </wp:inline>
      </w:drawing>
    </w:r>
  </w:p>
  <w:p w14:paraId="0CD941CF" w14:textId="77777777" w:rsidR="00237DD6" w:rsidRDefault="00237D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44A9"/>
    <w:multiLevelType w:val="hybridMultilevel"/>
    <w:tmpl w:val="6E647F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8599D"/>
    <w:multiLevelType w:val="multilevel"/>
    <w:tmpl w:val="46C2EF86"/>
    <w:styleLink w:val="WW8Num16"/>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474F03"/>
    <w:multiLevelType w:val="hybridMultilevel"/>
    <w:tmpl w:val="B8566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E83621"/>
    <w:multiLevelType w:val="hybridMultilevel"/>
    <w:tmpl w:val="6E9E4636"/>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35C36"/>
    <w:multiLevelType w:val="hybridMultilevel"/>
    <w:tmpl w:val="ADFAECC2"/>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5" w15:restartNumberingAfterBreak="0">
    <w:nsid w:val="0E61627B"/>
    <w:multiLevelType w:val="hybridMultilevel"/>
    <w:tmpl w:val="37D69E16"/>
    <w:lvl w:ilvl="0" w:tplc="2BAA8A54">
      <w:start w:val="1"/>
      <w:numFmt w:val="lowerLetter"/>
      <w:lvlText w:val="%1)"/>
      <w:lvlJc w:val="left"/>
      <w:pPr>
        <w:ind w:left="3465" w:hanging="360"/>
      </w:pPr>
      <w:rPr>
        <w:rFonts w:hint="default"/>
        <w:color w:val="FF0000"/>
      </w:rPr>
    </w:lvl>
    <w:lvl w:ilvl="1" w:tplc="04150019" w:tentative="1">
      <w:start w:val="1"/>
      <w:numFmt w:val="lowerLetter"/>
      <w:lvlText w:val="%2."/>
      <w:lvlJc w:val="left"/>
      <w:pPr>
        <w:ind w:left="4185" w:hanging="360"/>
      </w:pPr>
    </w:lvl>
    <w:lvl w:ilvl="2" w:tplc="0415001B" w:tentative="1">
      <w:start w:val="1"/>
      <w:numFmt w:val="lowerRoman"/>
      <w:lvlText w:val="%3."/>
      <w:lvlJc w:val="right"/>
      <w:pPr>
        <w:ind w:left="4905" w:hanging="180"/>
      </w:pPr>
    </w:lvl>
    <w:lvl w:ilvl="3" w:tplc="0415000F" w:tentative="1">
      <w:start w:val="1"/>
      <w:numFmt w:val="decimal"/>
      <w:lvlText w:val="%4."/>
      <w:lvlJc w:val="left"/>
      <w:pPr>
        <w:ind w:left="5625" w:hanging="360"/>
      </w:pPr>
    </w:lvl>
    <w:lvl w:ilvl="4" w:tplc="04150019" w:tentative="1">
      <w:start w:val="1"/>
      <w:numFmt w:val="lowerLetter"/>
      <w:lvlText w:val="%5."/>
      <w:lvlJc w:val="left"/>
      <w:pPr>
        <w:ind w:left="6345" w:hanging="360"/>
      </w:pPr>
    </w:lvl>
    <w:lvl w:ilvl="5" w:tplc="0415001B" w:tentative="1">
      <w:start w:val="1"/>
      <w:numFmt w:val="lowerRoman"/>
      <w:lvlText w:val="%6."/>
      <w:lvlJc w:val="right"/>
      <w:pPr>
        <w:ind w:left="7065" w:hanging="180"/>
      </w:pPr>
    </w:lvl>
    <w:lvl w:ilvl="6" w:tplc="0415000F" w:tentative="1">
      <w:start w:val="1"/>
      <w:numFmt w:val="decimal"/>
      <w:lvlText w:val="%7."/>
      <w:lvlJc w:val="left"/>
      <w:pPr>
        <w:ind w:left="7785" w:hanging="360"/>
      </w:pPr>
    </w:lvl>
    <w:lvl w:ilvl="7" w:tplc="04150019" w:tentative="1">
      <w:start w:val="1"/>
      <w:numFmt w:val="lowerLetter"/>
      <w:lvlText w:val="%8."/>
      <w:lvlJc w:val="left"/>
      <w:pPr>
        <w:ind w:left="8505" w:hanging="360"/>
      </w:pPr>
    </w:lvl>
    <w:lvl w:ilvl="8" w:tplc="0415001B" w:tentative="1">
      <w:start w:val="1"/>
      <w:numFmt w:val="lowerRoman"/>
      <w:lvlText w:val="%9."/>
      <w:lvlJc w:val="right"/>
      <w:pPr>
        <w:ind w:left="9225" w:hanging="180"/>
      </w:pPr>
    </w:lvl>
  </w:abstractNum>
  <w:abstractNum w:abstractNumId="6" w15:restartNumberingAfterBreak="0">
    <w:nsid w:val="13A96B5C"/>
    <w:multiLevelType w:val="hybridMultilevel"/>
    <w:tmpl w:val="E58A8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2D5ACD"/>
    <w:multiLevelType w:val="multilevel"/>
    <w:tmpl w:val="7F36A16C"/>
    <w:styleLink w:val="WW8Num3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3B11FF"/>
    <w:multiLevelType w:val="hybridMultilevel"/>
    <w:tmpl w:val="4A66AD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9B19AA"/>
    <w:multiLevelType w:val="multilevel"/>
    <w:tmpl w:val="7ADE0A4C"/>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89D12D8"/>
    <w:multiLevelType w:val="hybridMultilevel"/>
    <w:tmpl w:val="1DC6B386"/>
    <w:lvl w:ilvl="0" w:tplc="B5DA15C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2714D1"/>
    <w:multiLevelType w:val="hybridMultilevel"/>
    <w:tmpl w:val="28EC47B8"/>
    <w:lvl w:ilvl="0" w:tplc="24702F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987A62"/>
    <w:multiLevelType w:val="hybridMultilevel"/>
    <w:tmpl w:val="B9E2B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5B5F96"/>
    <w:multiLevelType w:val="hybridMultilevel"/>
    <w:tmpl w:val="9D462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A624B5"/>
    <w:multiLevelType w:val="hybridMultilevel"/>
    <w:tmpl w:val="4C6AD55A"/>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58FF73CC"/>
    <w:multiLevelType w:val="hybridMultilevel"/>
    <w:tmpl w:val="3A148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422186"/>
    <w:multiLevelType w:val="hybridMultilevel"/>
    <w:tmpl w:val="A3F09C48"/>
    <w:lvl w:ilvl="0" w:tplc="04150017">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67404EDD"/>
    <w:multiLevelType w:val="multilevel"/>
    <w:tmpl w:val="5950B758"/>
    <w:lvl w:ilvl="0">
      <w:start w:val="2"/>
      <w:numFmt w:val="decimal"/>
      <w:lvlText w:val="%1."/>
      <w:lvlJc w:val="left"/>
      <w:pPr>
        <w:ind w:left="720" w:hanging="360"/>
      </w:pPr>
      <w:rPr>
        <w:rFonts w:ascii="Calibri" w:hAnsi="Calibri"/>
        <w:sz w:val="22"/>
        <w:szCs w:val="22"/>
      </w:rPr>
    </w:lvl>
    <w:lvl w:ilvl="1">
      <w:start w:val="1"/>
      <w:numFmt w:val="decimal"/>
      <w:lvlText w:val="%2."/>
      <w:lvlJc w:val="left"/>
      <w:pPr>
        <w:ind w:left="1080" w:hanging="360"/>
      </w:pPr>
      <w:rPr>
        <w:rFonts w:ascii="Calibri" w:hAnsi="Calibri"/>
        <w:sz w:val="22"/>
        <w:szCs w:val="22"/>
      </w:rPr>
    </w:lvl>
    <w:lvl w:ilvl="2">
      <w:start w:val="1"/>
      <w:numFmt w:val="decimal"/>
      <w:lvlText w:val="%3."/>
      <w:lvlJc w:val="left"/>
      <w:pPr>
        <w:ind w:left="1440" w:hanging="360"/>
      </w:pPr>
      <w:rPr>
        <w:rFonts w:ascii="Calibri" w:hAnsi="Calibri"/>
        <w:sz w:val="22"/>
        <w:szCs w:val="22"/>
      </w:rPr>
    </w:lvl>
    <w:lvl w:ilvl="3">
      <w:start w:val="1"/>
      <w:numFmt w:val="decimal"/>
      <w:lvlText w:val="%4."/>
      <w:lvlJc w:val="left"/>
      <w:pPr>
        <w:ind w:left="1800" w:hanging="360"/>
      </w:pPr>
      <w:rPr>
        <w:rFonts w:ascii="Calibri" w:hAnsi="Calibri"/>
        <w:sz w:val="22"/>
        <w:szCs w:val="22"/>
      </w:rPr>
    </w:lvl>
    <w:lvl w:ilvl="4">
      <w:start w:val="1"/>
      <w:numFmt w:val="decimal"/>
      <w:lvlText w:val="%5."/>
      <w:lvlJc w:val="left"/>
      <w:pPr>
        <w:ind w:left="2160" w:hanging="360"/>
      </w:pPr>
      <w:rPr>
        <w:rFonts w:ascii="Calibri" w:hAnsi="Calibri"/>
        <w:sz w:val="22"/>
        <w:szCs w:val="22"/>
      </w:rPr>
    </w:lvl>
    <w:lvl w:ilvl="5">
      <w:start w:val="1"/>
      <w:numFmt w:val="decimal"/>
      <w:lvlText w:val="%6."/>
      <w:lvlJc w:val="left"/>
      <w:pPr>
        <w:ind w:left="2520" w:hanging="360"/>
      </w:pPr>
      <w:rPr>
        <w:rFonts w:ascii="Calibri" w:hAnsi="Calibri"/>
        <w:sz w:val="22"/>
        <w:szCs w:val="22"/>
      </w:rPr>
    </w:lvl>
    <w:lvl w:ilvl="6">
      <w:start w:val="1"/>
      <w:numFmt w:val="decimal"/>
      <w:lvlText w:val="%7."/>
      <w:lvlJc w:val="left"/>
      <w:pPr>
        <w:ind w:left="2880" w:hanging="360"/>
      </w:pPr>
      <w:rPr>
        <w:rFonts w:ascii="Calibri" w:hAnsi="Calibri"/>
        <w:sz w:val="22"/>
        <w:szCs w:val="22"/>
      </w:rPr>
    </w:lvl>
    <w:lvl w:ilvl="7">
      <w:start w:val="1"/>
      <w:numFmt w:val="decimal"/>
      <w:lvlText w:val="%8."/>
      <w:lvlJc w:val="left"/>
      <w:pPr>
        <w:ind w:left="3240" w:hanging="360"/>
      </w:pPr>
      <w:rPr>
        <w:rFonts w:ascii="Calibri" w:hAnsi="Calibri"/>
        <w:sz w:val="22"/>
        <w:szCs w:val="22"/>
      </w:rPr>
    </w:lvl>
    <w:lvl w:ilvl="8">
      <w:start w:val="1"/>
      <w:numFmt w:val="decimal"/>
      <w:lvlText w:val="%9."/>
      <w:lvlJc w:val="left"/>
      <w:pPr>
        <w:ind w:left="3600" w:hanging="360"/>
      </w:pPr>
      <w:rPr>
        <w:rFonts w:ascii="Calibri" w:hAnsi="Calibri"/>
        <w:sz w:val="22"/>
        <w:szCs w:val="22"/>
      </w:rPr>
    </w:lvl>
  </w:abstractNum>
  <w:abstractNum w:abstractNumId="18" w15:restartNumberingAfterBreak="0">
    <w:nsid w:val="6C426F84"/>
    <w:multiLevelType w:val="multilevel"/>
    <w:tmpl w:val="EDD6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C70C21"/>
    <w:multiLevelType w:val="hybridMultilevel"/>
    <w:tmpl w:val="0BDC5848"/>
    <w:lvl w:ilvl="0" w:tplc="04150017">
      <w:start w:val="1"/>
      <w:numFmt w:val="lowerLetter"/>
      <w:lvlText w:val="%1)"/>
      <w:lvlJc w:val="left"/>
      <w:pPr>
        <w:ind w:left="1932" w:hanging="360"/>
      </w:p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0" w15:restartNumberingAfterBreak="0">
    <w:nsid w:val="740C4B75"/>
    <w:multiLevelType w:val="hybridMultilevel"/>
    <w:tmpl w:val="DBE810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E262FB"/>
    <w:multiLevelType w:val="hybridMultilevel"/>
    <w:tmpl w:val="B1D85EC0"/>
    <w:lvl w:ilvl="0" w:tplc="C4743B06">
      <w:start w:val="1"/>
      <w:numFmt w:val="lowerLetter"/>
      <w:lvlText w:val="%1)"/>
      <w:lvlJc w:val="left"/>
      <w:pPr>
        <w:ind w:left="1080" w:hanging="360"/>
      </w:pPr>
      <w:rPr>
        <w:rFonts w:asciiTheme="minorHAnsi" w:hAnsiTheme="minorHAnsi" w:cstheme="minorHAnsi" w:hint="default"/>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5980A58"/>
    <w:multiLevelType w:val="hybridMultilevel"/>
    <w:tmpl w:val="272E924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76A6AD2"/>
    <w:multiLevelType w:val="multilevel"/>
    <w:tmpl w:val="1F4C2A0E"/>
    <w:styleLink w:val="WW8Num37"/>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num>
  <w:num w:numId="6">
    <w:abstractNumId w:val="18"/>
  </w:num>
  <w:num w:numId="7">
    <w:abstractNumId w:val="23"/>
  </w:num>
  <w:num w:numId="8">
    <w:abstractNumId w:val="23"/>
    <w:lvlOverride w:ilvl="0">
      <w:lvl w:ilvl="0">
        <w:start w:val="1"/>
        <w:numFmt w:val="decimal"/>
        <w:lvlText w:val="%1."/>
        <w:lvlJc w:val="left"/>
        <w:pPr>
          <w:ind w:left="720" w:hanging="360"/>
        </w:pPr>
        <w:rPr>
          <w:rFonts w:ascii="Calibri" w:hAnsi="Calibri" w:cs="Calibri"/>
          <w:sz w:val="18"/>
          <w:szCs w:val="18"/>
        </w:rPr>
      </w:lvl>
    </w:lvlOverride>
  </w:num>
  <w:num w:numId="9">
    <w:abstractNumId w:val="9"/>
  </w:num>
  <w:num w:numId="10">
    <w:abstractNumId w:val="12"/>
  </w:num>
  <w:num w:numId="11">
    <w:abstractNumId w:val="2"/>
  </w:num>
  <w:num w:numId="12">
    <w:abstractNumId w:val="19"/>
  </w:num>
  <w:num w:numId="13">
    <w:abstractNumId w:val="14"/>
  </w:num>
  <w:num w:numId="14">
    <w:abstractNumId w:val="11"/>
  </w:num>
  <w:num w:numId="15">
    <w:abstractNumId w:val="22"/>
  </w:num>
  <w:num w:numId="16">
    <w:abstractNumId w:val="4"/>
  </w:num>
  <w:num w:numId="17">
    <w:abstractNumId w:val="0"/>
  </w:num>
  <w:num w:numId="18">
    <w:abstractNumId w:val="21"/>
  </w:num>
  <w:num w:numId="19">
    <w:abstractNumId w:val="16"/>
  </w:num>
  <w:num w:numId="20">
    <w:abstractNumId w:val="5"/>
  </w:num>
  <w:num w:numId="21">
    <w:abstractNumId w:val="3"/>
  </w:num>
  <w:num w:numId="22">
    <w:abstractNumId w:val="8"/>
  </w:num>
  <w:num w:numId="23">
    <w:abstractNumId w:val="15"/>
  </w:num>
  <w:num w:numId="24">
    <w:abstractNumId w:val="13"/>
  </w:num>
  <w:num w:numId="25">
    <w:abstractNumId w:val="6"/>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DEB"/>
    <w:rsid w:val="000379E3"/>
    <w:rsid w:val="00041EF7"/>
    <w:rsid w:val="0005273B"/>
    <w:rsid w:val="000545A1"/>
    <w:rsid w:val="000578FE"/>
    <w:rsid w:val="00074654"/>
    <w:rsid w:val="000769F6"/>
    <w:rsid w:val="00093995"/>
    <w:rsid w:val="000C3B42"/>
    <w:rsid w:val="001007EA"/>
    <w:rsid w:val="00104572"/>
    <w:rsid w:val="00114562"/>
    <w:rsid w:val="001339F0"/>
    <w:rsid w:val="00134C84"/>
    <w:rsid w:val="00151DEB"/>
    <w:rsid w:val="0016266C"/>
    <w:rsid w:val="00185985"/>
    <w:rsid w:val="001A1629"/>
    <w:rsid w:val="001E2275"/>
    <w:rsid w:val="001E3AE2"/>
    <w:rsid w:val="001F0659"/>
    <w:rsid w:val="0022105F"/>
    <w:rsid w:val="00225509"/>
    <w:rsid w:val="0022702E"/>
    <w:rsid w:val="00237DD6"/>
    <w:rsid w:val="0024045D"/>
    <w:rsid w:val="00254947"/>
    <w:rsid w:val="00267E4B"/>
    <w:rsid w:val="00273292"/>
    <w:rsid w:val="00280680"/>
    <w:rsid w:val="00287DD4"/>
    <w:rsid w:val="002C01B2"/>
    <w:rsid w:val="002C3E95"/>
    <w:rsid w:val="003026E0"/>
    <w:rsid w:val="003114D8"/>
    <w:rsid w:val="0031320F"/>
    <w:rsid w:val="0032213D"/>
    <w:rsid w:val="003C1B85"/>
    <w:rsid w:val="003C682D"/>
    <w:rsid w:val="003D2499"/>
    <w:rsid w:val="003E6451"/>
    <w:rsid w:val="003F08E3"/>
    <w:rsid w:val="00484066"/>
    <w:rsid w:val="004A5C6D"/>
    <w:rsid w:val="004D2A94"/>
    <w:rsid w:val="004E762C"/>
    <w:rsid w:val="005559F9"/>
    <w:rsid w:val="005A4078"/>
    <w:rsid w:val="005A6CFF"/>
    <w:rsid w:val="005B20F3"/>
    <w:rsid w:val="005D2B69"/>
    <w:rsid w:val="0063188B"/>
    <w:rsid w:val="00671F70"/>
    <w:rsid w:val="006820A9"/>
    <w:rsid w:val="006841EA"/>
    <w:rsid w:val="006923F7"/>
    <w:rsid w:val="006A25D3"/>
    <w:rsid w:val="006B0263"/>
    <w:rsid w:val="006B07BB"/>
    <w:rsid w:val="0077713A"/>
    <w:rsid w:val="007A0E2D"/>
    <w:rsid w:val="00800D39"/>
    <w:rsid w:val="00845408"/>
    <w:rsid w:val="00887C57"/>
    <w:rsid w:val="008B6E42"/>
    <w:rsid w:val="008E65AB"/>
    <w:rsid w:val="008F32A1"/>
    <w:rsid w:val="008F676A"/>
    <w:rsid w:val="008F7970"/>
    <w:rsid w:val="00905F14"/>
    <w:rsid w:val="009407FC"/>
    <w:rsid w:val="00965F62"/>
    <w:rsid w:val="009818B2"/>
    <w:rsid w:val="009B2296"/>
    <w:rsid w:val="009B600E"/>
    <w:rsid w:val="009C6FEF"/>
    <w:rsid w:val="009D2671"/>
    <w:rsid w:val="009F3694"/>
    <w:rsid w:val="009F4A6A"/>
    <w:rsid w:val="00A50098"/>
    <w:rsid w:val="00A679E4"/>
    <w:rsid w:val="00A714B6"/>
    <w:rsid w:val="00AC3A01"/>
    <w:rsid w:val="00AE4164"/>
    <w:rsid w:val="00B070E7"/>
    <w:rsid w:val="00B07F45"/>
    <w:rsid w:val="00B3785D"/>
    <w:rsid w:val="00B42E78"/>
    <w:rsid w:val="00B47CDC"/>
    <w:rsid w:val="00B96359"/>
    <w:rsid w:val="00BB7260"/>
    <w:rsid w:val="00BB7D76"/>
    <w:rsid w:val="00BD0E2E"/>
    <w:rsid w:val="00BE36F5"/>
    <w:rsid w:val="00BF0003"/>
    <w:rsid w:val="00BF62E0"/>
    <w:rsid w:val="00BF6899"/>
    <w:rsid w:val="00C04BA5"/>
    <w:rsid w:val="00C05C4F"/>
    <w:rsid w:val="00C11E85"/>
    <w:rsid w:val="00C455C3"/>
    <w:rsid w:val="00C83D61"/>
    <w:rsid w:val="00C864CE"/>
    <w:rsid w:val="00C9006B"/>
    <w:rsid w:val="00C94E8C"/>
    <w:rsid w:val="00CA2E09"/>
    <w:rsid w:val="00CB71E3"/>
    <w:rsid w:val="00CE0F96"/>
    <w:rsid w:val="00CE16AB"/>
    <w:rsid w:val="00CF42F2"/>
    <w:rsid w:val="00D0038E"/>
    <w:rsid w:val="00D12845"/>
    <w:rsid w:val="00D35EF5"/>
    <w:rsid w:val="00D64E1D"/>
    <w:rsid w:val="00D67326"/>
    <w:rsid w:val="00D74880"/>
    <w:rsid w:val="00DA7F13"/>
    <w:rsid w:val="00DC08F8"/>
    <w:rsid w:val="00DC1810"/>
    <w:rsid w:val="00E30DCF"/>
    <w:rsid w:val="00E3571E"/>
    <w:rsid w:val="00E621B5"/>
    <w:rsid w:val="00E85109"/>
    <w:rsid w:val="00EA588C"/>
    <w:rsid w:val="00ED06BF"/>
    <w:rsid w:val="00EE0B3C"/>
    <w:rsid w:val="00EF506F"/>
    <w:rsid w:val="00F245CC"/>
    <w:rsid w:val="00F44401"/>
    <w:rsid w:val="00F53554"/>
    <w:rsid w:val="00F96DA6"/>
    <w:rsid w:val="00FF1E95"/>
    <w:rsid w:val="00FF2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68E3C"/>
  <w15:docId w15:val="{C77A1F2E-8C7F-4D38-B95D-2CD1B2A7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1DE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1DEB"/>
    <w:pPr>
      <w:suppressAutoHyphens/>
      <w:autoSpaceDN w:val="0"/>
      <w:spacing w:after="200" w:line="252" w:lineRule="auto"/>
      <w:ind w:left="720"/>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151DEB"/>
    <w:pPr>
      <w:suppressAutoHyphens/>
      <w:autoSpaceDN w:val="0"/>
      <w:spacing w:before="280" w:after="280" w:line="240" w:lineRule="auto"/>
    </w:pPr>
    <w:rPr>
      <w:rFonts w:ascii="Times New Roman" w:eastAsia="Times New Roman" w:hAnsi="Times New Roman" w:cs="Times New Roman"/>
      <w:kern w:val="3"/>
      <w:sz w:val="24"/>
      <w:szCs w:val="24"/>
      <w:lang w:eastAsia="zh-CN" w:bidi="hi-IN"/>
    </w:rPr>
  </w:style>
  <w:style w:type="numbering" w:customStyle="1" w:styleId="WW8Num16">
    <w:name w:val="WW8Num16"/>
    <w:rsid w:val="00151DEB"/>
    <w:pPr>
      <w:numPr>
        <w:numId w:val="2"/>
      </w:numPr>
    </w:pPr>
  </w:style>
  <w:style w:type="numbering" w:customStyle="1" w:styleId="WW8Num38">
    <w:name w:val="WW8Num38"/>
    <w:rsid w:val="00151DEB"/>
    <w:pPr>
      <w:numPr>
        <w:numId w:val="4"/>
      </w:numPr>
    </w:pPr>
  </w:style>
  <w:style w:type="paragraph" w:customStyle="1" w:styleId="Default">
    <w:name w:val="Default"/>
    <w:rsid w:val="00151DEB"/>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151DEB"/>
    <w:pPr>
      <w:suppressAutoHyphens/>
      <w:autoSpaceDN w:val="0"/>
      <w:spacing w:after="160" w:line="252" w:lineRule="auto"/>
    </w:pPr>
    <w:rPr>
      <w:rFonts w:ascii="Times New Roman" w:eastAsia="SimSun" w:hAnsi="Times New Roman" w:cs="Mangal"/>
      <w:kern w:val="3"/>
      <w:sz w:val="24"/>
      <w:szCs w:val="24"/>
      <w:lang w:eastAsia="zh-CN" w:bidi="hi-IN"/>
    </w:rPr>
  </w:style>
  <w:style w:type="numbering" w:customStyle="1" w:styleId="WW8Num37">
    <w:name w:val="WW8Num37"/>
    <w:rsid w:val="00151DEB"/>
    <w:pPr>
      <w:numPr>
        <w:numId w:val="7"/>
      </w:numPr>
    </w:pPr>
  </w:style>
  <w:style w:type="paragraph" w:styleId="Nagwek">
    <w:name w:val="header"/>
    <w:basedOn w:val="Normalny"/>
    <w:link w:val="NagwekZnak"/>
    <w:uiPriority w:val="99"/>
    <w:unhideWhenUsed/>
    <w:rsid w:val="00D35E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5EF5"/>
  </w:style>
  <w:style w:type="paragraph" w:styleId="Stopka">
    <w:name w:val="footer"/>
    <w:basedOn w:val="Normalny"/>
    <w:link w:val="StopkaZnak"/>
    <w:uiPriority w:val="99"/>
    <w:unhideWhenUsed/>
    <w:rsid w:val="00D35E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EF5"/>
  </w:style>
  <w:style w:type="paragraph" w:styleId="Tekstdymka">
    <w:name w:val="Balloon Text"/>
    <w:basedOn w:val="Normalny"/>
    <w:link w:val="TekstdymkaZnak"/>
    <w:uiPriority w:val="99"/>
    <w:semiHidden/>
    <w:unhideWhenUsed/>
    <w:rsid w:val="00D35E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5EF5"/>
    <w:rPr>
      <w:rFonts w:ascii="Tahoma" w:hAnsi="Tahoma" w:cs="Tahoma"/>
      <w:sz w:val="16"/>
      <w:szCs w:val="16"/>
    </w:rPr>
  </w:style>
  <w:style w:type="paragraph" w:styleId="Tekstprzypisudolnego">
    <w:name w:val="footnote text"/>
    <w:basedOn w:val="Normalny"/>
    <w:link w:val="TekstprzypisudolnegoZnak"/>
    <w:uiPriority w:val="99"/>
    <w:semiHidden/>
    <w:unhideWhenUsed/>
    <w:rsid w:val="00CF42F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F42F2"/>
    <w:rPr>
      <w:sz w:val="20"/>
      <w:szCs w:val="20"/>
    </w:rPr>
  </w:style>
  <w:style w:type="character" w:styleId="Odwoanieprzypisudolnego">
    <w:name w:val="footnote reference"/>
    <w:basedOn w:val="Domylnaczcionkaakapitu"/>
    <w:uiPriority w:val="99"/>
    <w:semiHidden/>
    <w:unhideWhenUsed/>
    <w:rsid w:val="00CF42F2"/>
    <w:rPr>
      <w:vertAlign w:val="superscript"/>
    </w:rPr>
  </w:style>
  <w:style w:type="paragraph" w:styleId="Tekstprzypisukocowego">
    <w:name w:val="endnote text"/>
    <w:basedOn w:val="Normalny"/>
    <w:link w:val="TekstprzypisukocowegoZnak"/>
    <w:uiPriority w:val="99"/>
    <w:semiHidden/>
    <w:unhideWhenUsed/>
    <w:rsid w:val="00CE0F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0F96"/>
    <w:rPr>
      <w:sz w:val="20"/>
      <w:szCs w:val="20"/>
    </w:rPr>
  </w:style>
  <w:style w:type="character" w:styleId="Odwoanieprzypisukocowego">
    <w:name w:val="endnote reference"/>
    <w:basedOn w:val="Domylnaczcionkaakapitu"/>
    <w:uiPriority w:val="99"/>
    <w:semiHidden/>
    <w:unhideWhenUsed/>
    <w:rsid w:val="00CE0F96"/>
    <w:rPr>
      <w:vertAlign w:val="superscript"/>
    </w:rPr>
  </w:style>
  <w:style w:type="paragraph" w:customStyle="1" w:styleId="FR2">
    <w:name w:val="FR2"/>
    <w:rsid w:val="00887C57"/>
    <w:pPr>
      <w:widowControl w:val="0"/>
      <w:autoSpaceDE w:val="0"/>
      <w:autoSpaceDN w:val="0"/>
      <w:adjustRightInd w:val="0"/>
      <w:spacing w:after="0" w:line="240" w:lineRule="auto"/>
      <w:ind w:left="2440"/>
    </w:pPr>
    <w:rPr>
      <w:rFonts w:ascii="Times New Roman" w:eastAsia="Times New Roman" w:hAnsi="Times New Roman" w:cs="Times New Roman"/>
      <w:b/>
      <w:bCs/>
      <w:noProof/>
      <w:sz w:val="24"/>
      <w:szCs w:val="24"/>
      <w:lang w:eastAsia="pl-PL"/>
    </w:rPr>
  </w:style>
  <w:style w:type="paragraph" w:styleId="HTML-wstpniesformatowany">
    <w:name w:val="HTML Preformatted"/>
    <w:basedOn w:val="Normalny"/>
    <w:link w:val="HTML-wstpniesformatowanyZnak"/>
    <w:uiPriority w:val="99"/>
    <w:semiHidden/>
    <w:unhideWhenUsed/>
    <w:rsid w:val="008E65A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8E65AB"/>
    <w:rPr>
      <w:rFonts w:ascii="Consolas" w:hAnsi="Consolas"/>
      <w:sz w:val="20"/>
      <w:szCs w:val="20"/>
    </w:rPr>
  </w:style>
  <w:style w:type="character" w:customStyle="1" w:styleId="text11bold">
    <w:name w:val="text_11_bold"/>
    <w:basedOn w:val="Domylnaczcionkaakapitu"/>
    <w:rsid w:val="00DC08F8"/>
  </w:style>
  <w:style w:type="character" w:customStyle="1" w:styleId="st">
    <w:name w:val="st"/>
    <w:basedOn w:val="Domylnaczcionkaakapitu"/>
    <w:rsid w:val="00DC08F8"/>
  </w:style>
  <w:style w:type="character" w:styleId="Uwydatnienie">
    <w:name w:val="Emphasis"/>
    <w:basedOn w:val="Domylnaczcionkaakapitu"/>
    <w:uiPriority w:val="20"/>
    <w:qFormat/>
    <w:rsid w:val="00DC08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70641">
      <w:bodyDiv w:val="1"/>
      <w:marLeft w:val="0"/>
      <w:marRight w:val="0"/>
      <w:marTop w:val="0"/>
      <w:marBottom w:val="0"/>
      <w:divBdr>
        <w:top w:val="none" w:sz="0" w:space="0" w:color="auto"/>
        <w:left w:val="none" w:sz="0" w:space="0" w:color="auto"/>
        <w:bottom w:val="none" w:sz="0" w:space="0" w:color="auto"/>
        <w:right w:val="none" w:sz="0" w:space="0" w:color="auto"/>
      </w:divBdr>
    </w:div>
    <w:div w:id="10030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36FDF-B4BE-444E-A187-F6890F3C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2053</Words>
  <Characters>12320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Ilonna</dc:creator>
  <cp:lastModifiedBy>Ilona</cp:lastModifiedBy>
  <cp:revision>6</cp:revision>
  <cp:lastPrinted>2020-07-08T08:52:00Z</cp:lastPrinted>
  <dcterms:created xsi:type="dcterms:W3CDTF">2020-07-08T08:45:00Z</dcterms:created>
  <dcterms:modified xsi:type="dcterms:W3CDTF">2020-07-08T11:03:00Z</dcterms:modified>
</cp:coreProperties>
</file>